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ECAB" w14:textId="36CB6B10" w:rsidR="006471DE" w:rsidRPr="00AB4DC2" w:rsidRDefault="00026FAE" w:rsidP="00AB4DC2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Starfsárið 2019-2020</w:t>
      </w:r>
    </w:p>
    <w:p w14:paraId="696C379B" w14:textId="77777777" w:rsidR="006471DE" w:rsidRPr="00211B41" w:rsidRDefault="006471DE" w:rsidP="00211B41">
      <w:pPr>
        <w:rPr>
          <w:rFonts w:asciiTheme="minorHAnsi" w:hAnsiTheme="minorHAnsi"/>
        </w:rPr>
      </w:pPr>
    </w:p>
    <w:p w14:paraId="779E2D31" w14:textId="34D71822" w:rsidR="006471DE" w:rsidRPr="00AB4DC2" w:rsidRDefault="00467007" w:rsidP="00467007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1</w:t>
      </w:r>
      <w:r w:rsidR="006471DE" w:rsidRPr="00AB4DC2">
        <w:rPr>
          <w:rFonts w:asciiTheme="minorHAnsi" w:hAnsiTheme="minorHAnsi"/>
          <w:b/>
          <w:u w:val="single"/>
        </w:rPr>
        <w:t>. stjórnarfundur Félags íslenskra náttúrufræðinga</w:t>
      </w:r>
    </w:p>
    <w:p w14:paraId="0A38A29F" w14:textId="0FD66878" w:rsidR="006471DE" w:rsidRPr="00211B41" w:rsidRDefault="5D0502BC" w:rsidP="5D0502BC">
      <w:pPr>
        <w:jc w:val="center"/>
        <w:rPr>
          <w:rFonts w:asciiTheme="minorHAnsi" w:hAnsiTheme="minorHAnsi"/>
        </w:rPr>
      </w:pPr>
      <w:r w:rsidRPr="5D0502BC">
        <w:rPr>
          <w:rFonts w:asciiTheme="minorHAnsi" w:hAnsiTheme="minorHAnsi"/>
        </w:rPr>
        <w:t>Föstudagurinn 05. apríl 2019, kl. 11:30 -13:00 að Borgartúni 6</w:t>
      </w:r>
    </w:p>
    <w:p w14:paraId="39C35DF1" w14:textId="77777777" w:rsidR="006471DE" w:rsidRPr="00211B41" w:rsidRDefault="006471DE" w:rsidP="00211B41">
      <w:pPr>
        <w:rPr>
          <w:rFonts w:asciiTheme="minorHAnsi" w:hAnsiTheme="minorHAnsi"/>
        </w:rPr>
      </w:pPr>
    </w:p>
    <w:p w14:paraId="5398E2B3" w14:textId="03218FA7" w:rsidR="00164D0C" w:rsidRPr="00164D0C" w:rsidRDefault="006471DE" w:rsidP="00164D0C">
      <w:pPr>
        <w:rPr>
          <w:rFonts w:asciiTheme="minorHAnsi" w:hAnsiTheme="minorHAnsi"/>
        </w:rPr>
      </w:pPr>
      <w:r w:rsidRPr="00AB4DC2">
        <w:rPr>
          <w:rFonts w:asciiTheme="minorHAnsi" w:hAnsiTheme="minorHAnsi"/>
          <w:b/>
        </w:rPr>
        <w:t>Fundinn sátu</w:t>
      </w:r>
      <w:r w:rsidRPr="00F00957">
        <w:rPr>
          <w:rFonts w:asciiTheme="minorHAnsi" w:hAnsiTheme="minorHAnsi"/>
          <w:b/>
        </w:rPr>
        <w:t>:</w:t>
      </w:r>
      <w:r w:rsidRPr="00F00957">
        <w:rPr>
          <w:rFonts w:asciiTheme="minorHAnsi" w:hAnsiTheme="minorHAnsi"/>
        </w:rPr>
        <w:t xml:space="preserve"> </w:t>
      </w:r>
      <w:r w:rsidR="000E2C2B" w:rsidRPr="00F00957">
        <w:rPr>
          <w:rFonts w:asciiTheme="minorHAnsi" w:hAnsiTheme="minorHAnsi"/>
        </w:rPr>
        <w:t>Bergrún Arna Óladóttir</w:t>
      </w:r>
      <w:r w:rsidR="00FE60AA" w:rsidRPr="00F00957">
        <w:rPr>
          <w:rFonts w:asciiTheme="minorHAnsi" w:hAnsiTheme="minorHAnsi"/>
        </w:rPr>
        <w:t xml:space="preserve">, Björg Helgadóttir, </w:t>
      </w:r>
      <w:r w:rsidR="000E2C2B" w:rsidRPr="00F00957">
        <w:rPr>
          <w:rFonts w:asciiTheme="minorHAnsi" w:hAnsiTheme="minorHAnsi"/>
        </w:rPr>
        <w:t xml:space="preserve">Einar Hjörleifsson, Friðþjófur Árnason, </w:t>
      </w:r>
      <w:r w:rsidR="0022295A" w:rsidRPr="00F00957">
        <w:rPr>
          <w:rFonts w:asciiTheme="minorHAnsi" w:hAnsiTheme="minorHAnsi"/>
        </w:rPr>
        <w:t xml:space="preserve">Guðrún Nína Petersen, </w:t>
      </w:r>
      <w:r w:rsidR="00164D0C" w:rsidRPr="00F00957">
        <w:rPr>
          <w:rFonts w:asciiTheme="minorHAnsi" w:hAnsiTheme="minorHAnsi"/>
        </w:rPr>
        <w:t>Hafdís Sturlaugsdóttir</w:t>
      </w:r>
      <w:r w:rsidR="001B332A" w:rsidRPr="00F00957">
        <w:rPr>
          <w:rFonts w:asciiTheme="minorHAnsi" w:hAnsiTheme="minorHAnsi"/>
        </w:rPr>
        <w:t>, Haraldur Rafn Ingvason</w:t>
      </w:r>
      <w:r w:rsidR="00164D0C" w:rsidRPr="00F00957">
        <w:rPr>
          <w:rFonts w:asciiTheme="minorHAnsi" w:hAnsiTheme="minorHAnsi"/>
        </w:rPr>
        <w:t>, Maríanna H. Helgadóttir,</w:t>
      </w:r>
      <w:r w:rsidR="000E2C2B" w:rsidRPr="00F00957">
        <w:rPr>
          <w:rFonts w:asciiTheme="minorHAnsi" w:hAnsiTheme="minorHAnsi"/>
        </w:rPr>
        <w:t xml:space="preserve"> Pétur Halldórsson,</w:t>
      </w:r>
      <w:r w:rsidR="004B535C" w:rsidRPr="00F00957">
        <w:rPr>
          <w:rFonts w:asciiTheme="minorHAnsi" w:hAnsiTheme="minorHAnsi"/>
        </w:rPr>
        <w:t xml:space="preserve"> Rakel Júlía Sigursteinsdóttir</w:t>
      </w:r>
      <w:r w:rsidR="00164D0C" w:rsidRPr="00F00957">
        <w:rPr>
          <w:rFonts w:asciiTheme="minorHAnsi" w:hAnsiTheme="minorHAnsi"/>
        </w:rPr>
        <w:t>, Stella Hrönn Jóhanns</w:t>
      </w:r>
      <w:r w:rsidR="00F00957" w:rsidRPr="00F00957">
        <w:rPr>
          <w:rFonts w:asciiTheme="minorHAnsi" w:hAnsiTheme="minorHAnsi"/>
        </w:rPr>
        <w:t>dóttir, Svava S. Steinarsdóttir</w:t>
      </w:r>
      <w:r w:rsidR="00164D0C" w:rsidRPr="00F00957">
        <w:rPr>
          <w:rFonts w:asciiTheme="minorHAnsi" w:hAnsiTheme="minorHAnsi"/>
        </w:rPr>
        <w:t xml:space="preserve"> </w:t>
      </w:r>
      <w:r w:rsidR="001B332A" w:rsidRPr="00F00957">
        <w:rPr>
          <w:rFonts w:asciiTheme="minorHAnsi" w:hAnsiTheme="minorHAnsi"/>
        </w:rPr>
        <w:t>og Torfi Geir Hilmarsson</w:t>
      </w:r>
      <w:r w:rsidR="0022295A" w:rsidRPr="00F00957">
        <w:rPr>
          <w:rFonts w:asciiTheme="minorHAnsi" w:hAnsiTheme="minorHAnsi"/>
        </w:rPr>
        <w:t>.</w:t>
      </w:r>
      <w:r w:rsidR="004921AA">
        <w:rPr>
          <w:rFonts w:asciiTheme="minorHAnsi" w:hAnsiTheme="minorHAnsi"/>
        </w:rPr>
        <w:t xml:space="preserve"> </w:t>
      </w:r>
    </w:p>
    <w:p w14:paraId="0B1F00E0" w14:textId="77777777" w:rsidR="006471DE" w:rsidRPr="00211B41" w:rsidRDefault="006471DE" w:rsidP="00211B41">
      <w:pPr>
        <w:rPr>
          <w:rFonts w:asciiTheme="minorHAnsi" w:hAnsiTheme="minorHAnsi"/>
        </w:rPr>
      </w:pPr>
      <w:r w:rsidRPr="00AB4DC2">
        <w:rPr>
          <w:rFonts w:asciiTheme="minorHAnsi" w:hAnsiTheme="minorHAnsi"/>
          <w:b/>
        </w:rPr>
        <w:t>Fundarritari:</w:t>
      </w:r>
      <w:r w:rsidRPr="00211B41">
        <w:rPr>
          <w:rFonts w:asciiTheme="minorHAnsi" w:hAnsiTheme="minorHAnsi"/>
        </w:rPr>
        <w:t xml:space="preserve"> Rakel Júlía Sigursteinsdóttir</w:t>
      </w:r>
    </w:p>
    <w:p w14:paraId="3F713843" w14:textId="77777777" w:rsidR="006471DE" w:rsidRPr="00211B41" w:rsidRDefault="006471DE" w:rsidP="00211B41">
      <w:pPr>
        <w:rPr>
          <w:rFonts w:asciiTheme="minorHAnsi" w:hAnsiTheme="minorHAnsi"/>
        </w:rPr>
      </w:pPr>
    </w:p>
    <w:p w14:paraId="75884697" w14:textId="77777777" w:rsidR="006471DE" w:rsidRPr="00AB4DC2" w:rsidRDefault="006471DE" w:rsidP="00211B41">
      <w:pPr>
        <w:rPr>
          <w:rFonts w:asciiTheme="minorHAnsi" w:hAnsiTheme="minorHAnsi"/>
          <w:b/>
        </w:rPr>
      </w:pPr>
      <w:r w:rsidRPr="00AB4DC2">
        <w:rPr>
          <w:rFonts w:asciiTheme="minorHAnsi" w:hAnsiTheme="minorHAnsi"/>
          <w:b/>
        </w:rPr>
        <w:t>Dagskrá:</w:t>
      </w:r>
    </w:p>
    <w:p w14:paraId="64A25ED4" w14:textId="77777777" w:rsidR="00467007" w:rsidRPr="00467007" w:rsidRDefault="00467007" w:rsidP="00467007">
      <w:pPr>
        <w:rPr>
          <w:rFonts w:asciiTheme="minorHAnsi" w:hAnsiTheme="minorHAnsi"/>
          <w:b/>
        </w:rPr>
      </w:pPr>
      <w:r w:rsidRPr="00467007">
        <w:rPr>
          <w:rFonts w:asciiTheme="minorHAnsi" w:hAnsiTheme="minorHAnsi"/>
          <w:b/>
        </w:rPr>
        <w:t>Til afgreiðslu:</w:t>
      </w:r>
    </w:p>
    <w:p w14:paraId="441CE23A" w14:textId="1C7A2E4C" w:rsidR="00467007" w:rsidRDefault="00026FAE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>Kl. 11:3</w:t>
      </w:r>
      <w:r w:rsidR="00B8024A" w:rsidRPr="5D0502BC">
        <w:rPr>
          <w:rFonts w:asciiTheme="minorHAnsi" w:hAnsiTheme="minorHAnsi"/>
        </w:rPr>
        <w:t xml:space="preserve">0 </w:t>
      </w:r>
      <w:r w:rsidR="00467007">
        <w:rPr>
          <w:rFonts w:asciiTheme="minorHAnsi" w:hAnsiTheme="minorHAnsi"/>
        </w:rPr>
        <w:tab/>
      </w:r>
      <w:r w:rsidRPr="5D0502BC">
        <w:rPr>
          <w:rFonts w:asciiTheme="minorHAnsi" w:hAnsiTheme="minorHAnsi"/>
        </w:rPr>
        <w:t>Stjórn skiptir með sér verkum</w:t>
      </w:r>
    </w:p>
    <w:p w14:paraId="5340D4DB" w14:textId="43A708AA" w:rsidR="00051225" w:rsidRDefault="00051225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 xml:space="preserve">Kl. 11:35 </w:t>
      </w:r>
      <w:r>
        <w:rPr>
          <w:rFonts w:asciiTheme="minorHAnsi" w:hAnsiTheme="minorHAnsi"/>
        </w:rPr>
        <w:tab/>
      </w:r>
      <w:r w:rsidRPr="5D0502BC">
        <w:rPr>
          <w:rFonts w:asciiTheme="minorHAnsi" w:hAnsiTheme="minorHAnsi"/>
        </w:rPr>
        <w:t>Erindisbréf stjórnar</w:t>
      </w:r>
    </w:p>
    <w:p w14:paraId="3974D41F" w14:textId="12559873" w:rsidR="009E3436" w:rsidRPr="00467007" w:rsidRDefault="00B8024A" w:rsidP="5D0502BC">
      <w:pPr>
        <w:numPr>
          <w:ilvl w:val="0"/>
          <w:numId w:val="7"/>
        </w:numPr>
        <w:rPr>
          <w:rFonts w:asciiTheme="minorHAnsi" w:hAnsiTheme="minorHAnsi"/>
        </w:rPr>
      </w:pPr>
      <w:proofErr w:type="spellStart"/>
      <w:r w:rsidRPr="5D0502BC">
        <w:rPr>
          <w:rFonts w:asciiTheme="minorHAnsi" w:hAnsiTheme="minorHAnsi"/>
        </w:rPr>
        <w:t>Kl</w:t>
      </w:r>
      <w:proofErr w:type="spellEnd"/>
      <w:r w:rsidRPr="5D0502BC">
        <w:rPr>
          <w:rFonts w:asciiTheme="minorHAnsi" w:hAnsiTheme="minorHAnsi"/>
        </w:rPr>
        <w:t xml:space="preserve"> 11:45 </w:t>
      </w:r>
      <w:r w:rsidR="009E3436">
        <w:rPr>
          <w:rFonts w:asciiTheme="minorHAnsi" w:hAnsiTheme="minorHAnsi"/>
        </w:rPr>
        <w:tab/>
      </w:r>
      <w:r w:rsidR="009E3436" w:rsidRPr="5D0502BC">
        <w:rPr>
          <w:rFonts w:asciiTheme="minorHAnsi" w:hAnsiTheme="minorHAnsi"/>
        </w:rPr>
        <w:t>Fundartímar stjórnar</w:t>
      </w:r>
    </w:p>
    <w:p w14:paraId="231FA489" w14:textId="74C86A56" w:rsidR="00467007" w:rsidRDefault="00026FAE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>Kl. 11:</w:t>
      </w:r>
      <w:r w:rsidR="00B8024A" w:rsidRPr="5D0502BC">
        <w:rPr>
          <w:rFonts w:asciiTheme="minorHAnsi" w:hAnsiTheme="minorHAnsi"/>
        </w:rPr>
        <w:t>5</w:t>
      </w:r>
      <w:r w:rsidRPr="5D0502BC">
        <w:rPr>
          <w:rFonts w:asciiTheme="minorHAnsi" w:hAnsiTheme="minorHAnsi"/>
        </w:rPr>
        <w:t xml:space="preserve">0 </w:t>
      </w:r>
      <w:r w:rsidR="00467007">
        <w:rPr>
          <w:rFonts w:asciiTheme="minorHAnsi" w:hAnsiTheme="minorHAnsi"/>
        </w:rPr>
        <w:tab/>
      </w:r>
      <w:r w:rsidRPr="5D0502BC">
        <w:rPr>
          <w:rFonts w:asciiTheme="minorHAnsi" w:hAnsiTheme="minorHAnsi"/>
        </w:rPr>
        <w:t>Fundargerð síðasta fundar</w:t>
      </w:r>
    </w:p>
    <w:p w14:paraId="4A49C10D" w14:textId="49D3B329" w:rsidR="00B8024A" w:rsidRPr="00B8024A" w:rsidRDefault="00B8024A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 xml:space="preserve">Kl. 11:55 </w:t>
      </w:r>
      <w:r>
        <w:rPr>
          <w:rFonts w:asciiTheme="minorHAnsi" w:hAnsiTheme="minorHAnsi"/>
        </w:rPr>
        <w:tab/>
      </w:r>
      <w:r w:rsidRPr="5D0502BC">
        <w:rPr>
          <w:rFonts w:asciiTheme="minorHAnsi" w:hAnsiTheme="minorHAnsi"/>
        </w:rPr>
        <w:t>Nýir félagsmenn</w:t>
      </w:r>
    </w:p>
    <w:p w14:paraId="2A55334F" w14:textId="35DEE703" w:rsidR="009E3436" w:rsidRDefault="00B8024A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 xml:space="preserve">Kl. 12:00 </w:t>
      </w:r>
      <w:r w:rsidR="009E3436">
        <w:rPr>
          <w:rFonts w:asciiTheme="minorHAnsi" w:hAnsiTheme="minorHAnsi"/>
        </w:rPr>
        <w:tab/>
      </w:r>
      <w:r w:rsidR="009E3436" w:rsidRPr="5D0502BC">
        <w:rPr>
          <w:rFonts w:asciiTheme="minorHAnsi" w:hAnsiTheme="minorHAnsi"/>
        </w:rPr>
        <w:t>Vegna gjaldþrots WOW</w:t>
      </w:r>
    </w:p>
    <w:p w14:paraId="4E5C698A" w14:textId="19E940AB" w:rsidR="00B8024A" w:rsidRPr="00467007" w:rsidRDefault="00B8024A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 xml:space="preserve">Kl. 12:10 </w:t>
      </w:r>
      <w:r>
        <w:rPr>
          <w:rFonts w:asciiTheme="minorHAnsi" w:hAnsiTheme="minorHAnsi"/>
        </w:rPr>
        <w:tab/>
      </w:r>
      <w:r w:rsidRPr="5D0502BC">
        <w:rPr>
          <w:rFonts w:asciiTheme="minorHAnsi" w:hAnsiTheme="minorHAnsi"/>
        </w:rPr>
        <w:t xml:space="preserve">Húsfélag BHM </w:t>
      </w:r>
    </w:p>
    <w:p w14:paraId="6848DD3D" w14:textId="520E4188" w:rsidR="00B8024A" w:rsidRPr="00467007" w:rsidRDefault="00B8024A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 xml:space="preserve">Kl. 12:20 </w:t>
      </w:r>
      <w:r>
        <w:rPr>
          <w:rFonts w:asciiTheme="minorHAnsi" w:hAnsiTheme="minorHAnsi"/>
        </w:rPr>
        <w:tab/>
      </w:r>
      <w:r w:rsidRPr="5D0502BC">
        <w:rPr>
          <w:rFonts w:asciiTheme="minorHAnsi" w:hAnsiTheme="minorHAnsi"/>
        </w:rPr>
        <w:t>Skipun samninganefnda</w:t>
      </w:r>
    </w:p>
    <w:p w14:paraId="35E3FB5D" w14:textId="0C40FAF8" w:rsidR="00467007" w:rsidRPr="00467007" w:rsidRDefault="00B8024A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 xml:space="preserve">Kl. 12:25 </w:t>
      </w:r>
      <w:r w:rsidR="00467007">
        <w:rPr>
          <w:rFonts w:asciiTheme="minorHAnsi" w:hAnsiTheme="minorHAnsi"/>
        </w:rPr>
        <w:tab/>
      </w:r>
      <w:r w:rsidRPr="5D0502BC">
        <w:rPr>
          <w:rFonts w:asciiTheme="minorHAnsi" w:hAnsiTheme="minorHAnsi"/>
        </w:rPr>
        <w:t>Kröfugerð FÍN gagnvart ríki og sameiginlegar við</w:t>
      </w:r>
      <w:r w:rsidR="00026FAE" w:rsidRPr="5D0502BC">
        <w:rPr>
          <w:rFonts w:asciiTheme="minorHAnsi" w:hAnsiTheme="minorHAnsi"/>
        </w:rPr>
        <w:t>ræður</w:t>
      </w:r>
    </w:p>
    <w:p w14:paraId="74216E2D" w14:textId="02E2176B" w:rsidR="00467007" w:rsidRPr="00467007" w:rsidRDefault="00467007" w:rsidP="00467007">
      <w:pPr>
        <w:rPr>
          <w:rFonts w:asciiTheme="minorHAnsi" w:hAnsiTheme="minorHAnsi"/>
          <w:b/>
        </w:rPr>
      </w:pPr>
      <w:r w:rsidRPr="00467007">
        <w:rPr>
          <w:rFonts w:asciiTheme="minorHAnsi" w:hAnsiTheme="minorHAnsi"/>
          <w:b/>
        </w:rPr>
        <w:t xml:space="preserve">Til </w:t>
      </w:r>
      <w:r w:rsidR="00B8024A">
        <w:rPr>
          <w:rFonts w:asciiTheme="minorHAnsi" w:hAnsiTheme="minorHAnsi"/>
          <w:b/>
        </w:rPr>
        <w:t>kynningar</w:t>
      </w:r>
      <w:r w:rsidRPr="00467007">
        <w:rPr>
          <w:rFonts w:asciiTheme="minorHAnsi" w:hAnsiTheme="minorHAnsi"/>
          <w:b/>
        </w:rPr>
        <w:t>:</w:t>
      </w:r>
    </w:p>
    <w:p w14:paraId="4D9E3AE7" w14:textId="42A1460E" w:rsidR="00467007" w:rsidRPr="00B8024A" w:rsidRDefault="00467007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 xml:space="preserve">Kl. 12:20 </w:t>
      </w:r>
      <w:r>
        <w:rPr>
          <w:rFonts w:asciiTheme="minorHAnsi" w:hAnsiTheme="minorHAnsi"/>
        </w:rPr>
        <w:tab/>
      </w:r>
      <w:r w:rsidR="00026FAE" w:rsidRPr="5D0502BC">
        <w:rPr>
          <w:rFonts w:asciiTheme="minorHAnsi" w:hAnsiTheme="minorHAnsi"/>
        </w:rPr>
        <w:t>Af vettvangi BHM</w:t>
      </w:r>
    </w:p>
    <w:p w14:paraId="4A4695F8" w14:textId="50E5EA67" w:rsidR="00467007" w:rsidRPr="00467007" w:rsidRDefault="00026FAE" w:rsidP="5D0502BC">
      <w:pPr>
        <w:numPr>
          <w:ilvl w:val="0"/>
          <w:numId w:val="7"/>
        </w:numPr>
        <w:rPr>
          <w:rFonts w:asciiTheme="minorHAnsi" w:hAnsiTheme="minorHAnsi"/>
        </w:rPr>
      </w:pPr>
      <w:r w:rsidRPr="5D0502BC">
        <w:rPr>
          <w:rFonts w:asciiTheme="minorHAnsi" w:hAnsiTheme="minorHAnsi"/>
        </w:rPr>
        <w:t>Kl. 12:4</w:t>
      </w:r>
      <w:r w:rsidR="00467007" w:rsidRPr="5D0502BC">
        <w:rPr>
          <w:rFonts w:asciiTheme="minorHAnsi" w:hAnsiTheme="minorHAnsi"/>
        </w:rPr>
        <w:t xml:space="preserve">0 </w:t>
      </w:r>
      <w:r w:rsidR="00467007">
        <w:rPr>
          <w:rFonts w:asciiTheme="minorHAnsi" w:hAnsiTheme="minorHAnsi"/>
        </w:rPr>
        <w:tab/>
      </w:r>
      <w:r w:rsidR="00467007" w:rsidRPr="5D0502BC">
        <w:rPr>
          <w:rFonts w:asciiTheme="minorHAnsi" w:hAnsiTheme="minorHAnsi"/>
        </w:rPr>
        <w:t>Önnur mál</w:t>
      </w:r>
    </w:p>
    <w:p w14:paraId="10F43412" w14:textId="31BED9B8" w:rsidR="00467007" w:rsidRPr="00467007" w:rsidRDefault="00467007" w:rsidP="00467007">
      <w:pPr>
        <w:numPr>
          <w:ilvl w:val="1"/>
          <w:numId w:val="8"/>
        </w:numPr>
        <w:rPr>
          <w:rFonts w:asciiTheme="minorHAnsi" w:hAnsiTheme="minorHAnsi"/>
        </w:rPr>
      </w:pPr>
      <w:r w:rsidRPr="00467007">
        <w:rPr>
          <w:rFonts w:asciiTheme="minorHAnsi" w:hAnsiTheme="minorHAnsi"/>
        </w:rPr>
        <w:t>Tillaga að næsta fundi stjórnar FÍN:</w:t>
      </w:r>
      <w:r w:rsidR="00B8024A">
        <w:rPr>
          <w:rFonts w:asciiTheme="minorHAnsi" w:hAnsiTheme="minorHAnsi"/>
        </w:rPr>
        <w:t xml:space="preserve"> Verður boðaður sérstaklega</w:t>
      </w:r>
    </w:p>
    <w:p w14:paraId="258352FC" w14:textId="77777777" w:rsidR="00176780" w:rsidRDefault="00176780" w:rsidP="00176780">
      <w:pPr>
        <w:rPr>
          <w:rFonts w:asciiTheme="minorHAnsi" w:hAnsiTheme="minorHAnsi"/>
          <w:b/>
        </w:rPr>
      </w:pPr>
    </w:p>
    <w:p w14:paraId="03C0657D" w14:textId="0FC5776D" w:rsidR="00176780" w:rsidRPr="00176780" w:rsidRDefault="00176780" w:rsidP="00176780">
      <w:pPr>
        <w:rPr>
          <w:rFonts w:asciiTheme="minorHAnsi" w:hAnsiTheme="minorHAnsi"/>
          <w:b/>
        </w:rPr>
      </w:pPr>
      <w:r w:rsidRPr="00176780">
        <w:rPr>
          <w:rFonts w:asciiTheme="minorHAnsi" w:hAnsiTheme="minorHAnsi"/>
          <w:b/>
        </w:rPr>
        <w:t>Fundargerð (samantekt fyrir vefsíðu félagsins)</w:t>
      </w:r>
    </w:p>
    <w:p w14:paraId="2C6BA6DB" w14:textId="44E0C811" w:rsidR="006471DE" w:rsidRPr="00211B41" w:rsidRDefault="00176780" w:rsidP="00211B41">
      <w:pPr>
        <w:rPr>
          <w:rFonts w:asciiTheme="minorHAnsi" w:hAnsiTheme="minorHAnsi"/>
        </w:rPr>
      </w:pPr>
      <w:r>
        <w:rPr>
          <w:rFonts w:asciiTheme="minorHAnsi" w:hAnsiTheme="minorHAnsi"/>
        </w:rPr>
        <w:t>Fundarmenn kynntu sig.</w:t>
      </w:r>
    </w:p>
    <w:p w14:paraId="43816B78" w14:textId="77777777" w:rsidR="006471DE" w:rsidRPr="00AB4DC2" w:rsidRDefault="006471DE" w:rsidP="00176780">
      <w:pPr>
        <w:tabs>
          <w:tab w:val="left" w:pos="567"/>
        </w:tabs>
        <w:ind w:left="567" w:hanging="568"/>
        <w:rPr>
          <w:rFonts w:asciiTheme="minorHAnsi" w:hAnsiTheme="minorHAnsi"/>
          <w:b/>
        </w:rPr>
      </w:pPr>
      <w:r w:rsidRPr="00AB4DC2">
        <w:rPr>
          <w:rFonts w:asciiTheme="minorHAnsi" w:hAnsiTheme="minorHAnsi"/>
          <w:b/>
        </w:rPr>
        <w:t>Til afgreiðslu:</w:t>
      </w:r>
    </w:p>
    <w:p w14:paraId="6843523F" w14:textId="16350738" w:rsidR="006471DE" w:rsidRPr="00AB4DC2" w:rsidRDefault="000353FA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Stjórn skipti með sér verkum</w:t>
      </w:r>
      <w:r w:rsidR="00176780">
        <w:rPr>
          <w:rFonts w:asciiTheme="minorHAnsi" w:hAnsiTheme="minorHAnsi"/>
          <w:b/>
        </w:rPr>
        <w:t>.</w:t>
      </w:r>
    </w:p>
    <w:p w14:paraId="4CCCF1D4" w14:textId="0357061D" w:rsidR="003332AD" w:rsidRPr="003332AD" w:rsidRDefault="5D0502BC" w:rsidP="00176780">
      <w:pPr>
        <w:tabs>
          <w:tab w:val="left" w:pos="567"/>
        </w:tabs>
        <w:ind w:left="567"/>
        <w:rPr>
          <w:rFonts w:asciiTheme="minorHAnsi" w:hAnsiTheme="minorHAnsi"/>
          <w:u w:val="single"/>
        </w:rPr>
      </w:pPr>
      <w:r w:rsidRPr="5D0502BC">
        <w:rPr>
          <w:rFonts w:asciiTheme="minorHAnsi" w:hAnsiTheme="minorHAnsi"/>
          <w:u w:val="single"/>
        </w:rPr>
        <w:t>Framkvæmdastjórn:</w:t>
      </w:r>
    </w:p>
    <w:p w14:paraId="7761BEEE" w14:textId="50C5C1D1" w:rsidR="005D0B79" w:rsidRPr="005D0B79" w:rsidRDefault="005D0B79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 w:rsidRPr="005D0B79">
        <w:rPr>
          <w:rFonts w:asciiTheme="minorHAnsi" w:hAnsiTheme="minorHAnsi"/>
          <w:i/>
        </w:rPr>
        <w:t>Formaður FÍN (Maríanna)</w:t>
      </w:r>
    </w:p>
    <w:p w14:paraId="5A7EEDAA" w14:textId="4DA95AAC" w:rsidR="005D0B79" w:rsidRPr="005D0B79" w:rsidRDefault="005D0B79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 w:rsidRPr="005D0B79">
        <w:rPr>
          <w:rFonts w:asciiTheme="minorHAnsi" w:hAnsiTheme="minorHAnsi"/>
          <w:i/>
        </w:rPr>
        <w:t>Varaformaður FÍN (Þorkell)</w:t>
      </w:r>
    </w:p>
    <w:p w14:paraId="22759593" w14:textId="77777777" w:rsidR="005D0B79" w:rsidRPr="005D0B79" w:rsidRDefault="005D0B79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 w:rsidRPr="005D0B79">
        <w:rPr>
          <w:rFonts w:asciiTheme="minorHAnsi" w:hAnsiTheme="minorHAnsi"/>
          <w:i/>
        </w:rPr>
        <w:t xml:space="preserve">Rakel Júlía Sigursteinsdóttir, </w:t>
      </w:r>
      <w:proofErr w:type="spellStart"/>
      <w:r w:rsidRPr="005D0B79">
        <w:rPr>
          <w:rFonts w:asciiTheme="minorHAnsi" w:hAnsiTheme="minorHAnsi"/>
          <w:i/>
        </w:rPr>
        <w:t>Actavis</w:t>
      </w:r>
      <w:proofErr w:type="spellEnd"/>
      <w:r w:rsidRPr="005D0B79">
        <w:rPr>
          <w:rFonts w:asciiTheme="minorHAnsi" w:hAnsiTheme="minorHAnsi"/>
          <w:i/>
        </w:rPr>
        <w:t>, ritari</w:t>
      </w:r>
    </w:p>
    <w:p w14:paraId="220B04DE" w14:textId="77777777" w:rsidR="005D0B79" w:rsidRPr="005D0B79" w:rsidRDefault="005D0B79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 w:rsidRPr="005D0B79">
        <w:rPr>
          <w:rFonts w:asciiTheme="minorHAnsi" w:hAnsiTheme="minorHAnsi"/>
          <w:i/>
        </w:rPr>
        <w:t>Guðrún Nína Petersen, Veðurstofu Íslands, gjaldkeri</w:t>
      </w:r>
    </w:p>
    <w:p w14:paraId="67E20843" w14:textId="3503786F" w:rsidR="000353FA" w:rsidRPr="005D0B79" w:rsidRDefault="5D0502BC" w:rsidP="00176780">
      <w:pPr>
        <w:tabs>
          <w:tab w:val="left" w:pos="567"/>
        </w:tabs>
        <w:ind w:left="567"/>
        <w:rPr>
          <w:rFonts w:asciiTheme="minorHAnsi" w:hAnsiTheme="minorHAnsi"/>
          <w:i/>
          <w:iCs/>
        </w:rPr>
      </w:pPr>
      <w:r w:rsidRPr="5D0502BC">
        <w:rPr>
          <w:rFonts w:asciiTheme="minorHAnsi" w:hAnsiTheme="minorHAnsi"/>
          <w:i/>
          <w:iCs/>
        </w:rPr>
        <w:t>Haraldur Rafn Ingvason, Náttúrufræðistofu Kópavogs, meðstjórnandi</w:t>
      </w:r>
    </w:p>
    <w:p w14:paraId="575445FA" w14:textId="52A398B5" w:rsidR="005D0B79" w:rsidRPr="003332AD" w:rsidRDefault="003332AD" w:rsidP="00176780">
      <w:pPr>
        <w:tabs>
          <w:tab w:val="left" w:pos="567"/>
        </w:tabs>
        <w:ind w:left="567"/>
        <w:rPr>
          <w:rFonts w:asciiTheme="minorHAnsi" w:hAnsiTheme="minorHAnsi"/>
          <w:u w:val="single"/>
        </w:rPr>
      </w:pPr>
      <w:r w:rsidRPr="003332AD">
        <w:rPr>
          <w:rFonts w:asciiTheme="minorHAnsi" w:hAnsiTheme="minorHAnsi"/>
          <w:u w:val="single"/>
        </w:rPr>
        <w:t>Fulltrúi FÍN í Formannaráð BHM</w:t>
      </w:r>
    </w:p>
    <w:p w14:paraId="17EF4E82" w14:textId="73FF1940" w:rsidR="003332AD" w:rsidRPr="003332AD" w:rsidRDefault="003332AD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 w:rsidRPr="003332AD">
        <w:rPr>
          <w:rFonts w:asciiTheme="minorHAnsi" w:hAnsiTheme="minorHAnsi"/>
          <w:i/>
        </w:rPr>
        <w:t>Aðalmaður: Formaður FÍN</w:t>
      </w:r>
    </w:p>
    <w:p w14:paraId="7AED1301" w14:textId="13FDC08F" w:rsidR="003332AD" w:rsidRPr="003332AD" w:rsidRDefault="5D0502BC" w:rsidP="00176780">
      <w:pPr>
        <w:tabs>
          <w:tab w:val="left" w:pos="567"/>
        </w:tabs>
        <w:ind w:left="567"/>
        <w:rPr>
          <w:rFonts w:asciiTheme="minorHAnsi" w:hAnsiTheme="minorHAnsi"/>
          <w:i/>
          <w:iCs/>
        </w:rPr>
      </w:pPr>
      <w:r w:rsidRPr="5D0502BC">
        <w:rPr>
          <w:rFonts w:asciiTheme="minorHAnsi" w:hAnsiTheme="minorHAnsi"/>
          <w:i/>
          <w:iCs/>
        </w:rPr>
        <w:t>Varamaður: Haraldur Rafn Ingvason, Náttúrufræðistofu Kópavogs</w:t>
      </w:r>
    </w:p>
    <w:p w14:paraId="480EF0D3" w14:textId="57F79478" w:rsidR="003332AD" w:rsidRPr="003332AD" w:rsidRDefault="003332AD" w:rsidP="00176780">
      <w:pPr>
        <w:tabs>
          <w:tab w:val="left" w:pos="567"/>
        </w:tabs>
        <w:ind w:left="567"/>
        <w:rPr>
          <w:rFonts w:asciiTheme="minorHAnsi" w:hAnsiTheme="minorHAnsi"/>
          <w:u w:val="single"/>
        </w:rPr>
      </w:pPr>
      <w:r w:rsidRPr="003332AD">
        <w:rPr>
          <w:rFonts w:asciiTheme="minorHAnsi" w:hAnsiTheme="minorHAnsi"/>
          <w:u w:val="single"/>
        </w:rPr>
        <w:t>Skipun í Vísindasjóð FÍN</w:t>
      </w:r>
    </w:p>
    <w:p w14:paraId="3EDDA45F" w14:textId="3D4671A5" w:rsidR="003332AD" w:rsidRDefault="003332AD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 w:rsidRPr="003332AD">
        <w:rPr>
          <w:rFonts w:asciiTheme="minorHAnsi" w:hAnsiTheme="minorHAnsi"/>
          <w:i/>
        </w:rPr>
        <w:t>Hafdís Sturlaugsdóttir, Náttúrustofu Vestfjarða</w:t>
      </w:r>
    </w:p>
    <w:p w14:paraId="3C92421B" w14:textId="0F8417AE" w:rsidR="003332AD" w:rsidRDefault="003332AD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Lilja Grétarsdóttir, Reykjavíkurborg</w:t>
      </w:r>
    </w:p>
    <w:p w14:paraId="3EC7BC00" w14:textId="18F2D05A" w:rsidR="003332AD" w:rsidRDefault="003332AD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Torfi Geir Hilmarsson, </w:t>
      </w:r>
      <w:proofErr w:type="spellStart"/>
      <w:r>
        <w:rPr>
          <w:rFonts w:asciiTheme="minorHAnsi" w:hAnsiTheme="minorHAnsi"/>
          <w:i/>
        </w:rPr>
        <w:t>Alvotech</w:t>
      </w:r>
      <w:proofErr w:type="spellEnd"/>
      <w:r>
        <w:rPr>
          <w:rFonts w:asciiTheme="minorHAnsi" w:hAnsiTheme="minorHAnsi"/>
          <w:i/>
        </w:rPr>
        <w:t xml:space="preserve"> hf.</w:t>
      </w:r>
    </w:p>
    <w:p w14:paraId="598D3338" w14:textId="05D2AF1F" w:rsidR="003332AD" w:rsidRDefault="5D0502BC" w:rsidP="00176780">
      <w:pPr>
        <w:tabs>
          <w:tab w:val="left" w:pos="567"/>
        </w:tabs>
        <w:ind w:left="567"/>
        <w:rPr>
          <w:rFonts w:asciiTheme="minorHAnsi" w:hAnsiTheme="minorHAnsi"/>
          <w:i/>
          <w:iCs/>
        </w:rPr>
      </w:pPr>
      <w:r w:rsidRPr="5D0502BC">
        <w:rPr>
          <w:rFonts w:asciiTheme="minorHAnsi" w:hAnsiTheme="minorHAnsi"/>
          <w:i/>
          <w:iCs/>
        </w:rPr>
        <w:t>Stella Hrönn Jóhannsdóttir, Heilbrigðiseftirliti Suðurlands</w:t>
      </w:r>
    </w:p>
    <w:p w14:paraId="221F7BBC" w14:textId="1F5380CE" w:rsidR="003332AD" w:rsidRPr="003332AD" w:rsidRDefault="003332AD" w:rsidP="00176780">
      <w:pPr>
        <w:tabs>
          <w:tab w:val="left" w:pos="567"/>
        </w:tabs>
        <w:ind w:left="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Svava S. Steinarsdóttir, Reykjavíkurborg</w:t>
      </w:r>
    </w:p>
    <w:p w14:paraId="73D42E02" w14:textId="0DB91687" w:rsidR="00051225" w:rsidRPr="00176780" w:rsidRDefault="00051225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</w:rPr>
      </w:pPr>
      <w:r w:rsidRPr="00051225">
        <w:rPr>
          <w:rFonts w:asciiTheme="minorHAnsi" w:hAnsiTheme="minorHAnsi"/>
          <w:b/>
        </w:rPr>
        <w:t>Erindisbréf stjórnar</w:t>
      </w:r>
      <w:r w:rsidR="00176780">
        <w:rPr>
          <w:rFonts w:asciiTheme="minorHAnsi" w:hAnsiTheme="minorHAnsi"/>
          <w:b/>
        </w:rPr>
        <w:t xml:space="preserve">. </w:t>
      </w:r>
      <w:proofErr w:type="spellStart"/>
      <w:r w:rsidR="00176780" w:rsidRPr="00176780">
        <w:rPr>
          <w:rFonts w:asciiTheme="minorHAnsi" w:hAnsiTheme="minorHAnsi"/>
        </w:rPr>
        <w:t>Drög</w:t>
      </w:r>
      <w:proofErr w:type="spellEnd"/>
      <w:r w:rsidR="00176780" w:rsidRPr="00176780">
        <w:rPr>
          <w:rFonts w:asciiTheme="minorHAnsi" w:hAnsiTheme="minorHAnsi"/>
        </w:rPr>
        <w:t xml:space="preserve"> að erindisbréfi stjórnar rædd</w:t>
      </w:r>
      <w:r w:rsidR="00176780">
        <w:rPr>
          <w:rFonts w:asciiTheme="minorHAnsi" w:hAnsiTheme="minorHAnsi"/>
        </w:rPr>
        <w:t xml:space="preserve"> og framkvæmdastjórn falið að vinna </w:t>
      </w:r>
      <w:proofErr w:type="spellStart"/>
      <w:r w:rsidR="00176780">
        <w:rPr>
          <w:rFonts w:asciiTheme="minorHAnsi" w:hAnsiTheme="minorHAnsi"/>
        </w:rPr>
        <w:t>drög</w:t>
      </w:r>
      <w:proofErr w:type="spellEnd"/>
      <w:r w:rsidR="00176780">
        <w:rPr>
          <w:rFonts w:asciiTheme="minorHAnsi" w:hAnsiTheme="minorHAnsi"/>
        </w:rPr>
        <w:t xml:space="preserve"> að erindisbréfi stjórnar FÍN.</w:t>
      </w:r>
    </w:p>
    <w:p w14:paraId="6849943E" w14:textId="763172DF" w:rsidR="00051225" w:rsidRDefault="00051225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</w:rPr>
      </w:pPr>
      <w:r w:rsidRPr="00176780">
        <w:rPr>
          <w:rFonts w:asciiTheme="minorHAnsi" w:hAnsiTheme="minorHAnsi"/>
          <w:b/>
        </w:rPr>
        <w:t>Fundartímar stjórnar</w:t>
      </w:r>
      <w:r w:rsidR="00176780" w:rsidRPr="00176780">
        <w:rPr>
          <w:rFonts w:asciiTheme="minorHAnsi" w:hAnsiTheme="minorHAnsi"/>
          <w:b/>
        </w:rPr>
        <w:t xml:space="preserve">. </w:t>
      </w:r>
      <w:r w:rsidR="00176780" w:rsidRPr="00176780">
        <w:rPr>
          <w:rFonts w:asciiTheme="minorHAnsi" w:hAnsiTheme="minorHAnsi"/>
        </w:rPr>
        <w:t>Fyrsti mánudagur</w:t>
      </w:r>
      <w:r w:rsidR="00176780">
        <w:rPr>
          <w:rFonts w:asciiTheme="minorHAnsi" w:hAnsiTheme="minorHAnsi"/>
        </w:rPr>
        <w:t xml:space="preserve"> í mánuði frá 11:15 – 12:45.</w:t>
      </w:r>
    </w:p>
    <w:p w14:paraId="4A9655A1" w14:textId="3264138A" w:rsidR="006471DE" w:rsidRPr="000353FA" w:rsidRDefault="000353FA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  <w:b/>
        </w:rPr>
      </w:pPr>
      <w:r w:rsidRPr="00AB4DC2">
        <w:rPr>
          <w:rFonts w:asciiTheme="minorHAnsi" w:hAnsiTheme="minorHAnsi"/>
          <w:b/>
        </w:rPr>
        <w:t>Fundargerð síðasta fundar</w:t>
      </w:r>
      <w:r w:rsidR="00176780">
        <w:rPr>
          <w:rFonts w:asciiTheme="minorHAnsi" w:hAnsiTheme="minorHAnsi"/>
          <w:b/>
        </w:rPr>
        <w:t xml:space="preserve">. </w:t>
      </w:r>
      <w:r w:rsidR="00176780" w:rsidRPr="00176780">
        <w:rPr>
          <w:rFonts w:asciiTheme="minorHAnsi" w:hAnsiTheme="minorHAnsi"/>
        </w:rPr>
        <w:t>Samþykkt</w:t>
      </w:r>
    </w:p>
    <w:p w14:paraId="0E09A21B" w14:textId="79B87A7B" w:rsidR="000353FA" w:rsidRPr="00176780" w:rsidRDefault="000353FA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</w:rPr>
      </w:pPr>
      <w:r w:rsidRPr="00AB4DC2">
        <w:rPr>
          <w:rFonts w:asciiTheme="minorHAnsi" w:hAnsiTheme="minorHAnsi"/>
          <w:b/>
        </w:rPr>
        <w:t>Nýir félagsmenn</w:t>
      </w:r>
      <w:r w:rsidR="00176780">
        <w:rPr>
          <w:rFonts w:asciiTheme="minorHAnsi" w:hAnsiTheme="minorHAnsi"/>
          <w:b/>
        </w:rPr>
        <w:t xml:space="preserve">. </w:t>
      </w:r>
      <w:r w:rsidR="00176780" w:rsidRPr="00176780">
        <w:rPr>
          <w:rFonts w:asciiTheme="minorHAnsi" w:hAnsiTheme="minorHAnsi"/>
        </w:rPr>
        <w:t xml:space="preserve">Fulla aðild fengu </w:t>
      </w:r>
      <w:r w:rsidR="009E3436" w:rsidRPr="00176780">
        <w:rPr>
          <w:rFonts w:asciiTheme="minorHAnsi" w:hAnsiTheme="minorHAnsi"/>
        </w:rPr>
        <w:t>27</w:t>
      </w:r>
      <w:r w:rsidR="00176780" w:rsidRPr="00176780">
        <w:rPr>
          <w:rFonts w:asciiTheme="minorHAnsi" w:hAnsiTheme="minorHAnsi"/>
        </w:rPr>
        <w:t xml:space="preserve">, </w:t>
      </w:r>
      <w:r w:rsidRPr="00176780">
        <w:rPr>
          <w:rFonts w:asciiTheme="minorHAnsi" w:hAnsiTheme="minorHAnsi"/>
        </w:rPr>
        <w:t>ein úrsögn</w:t>
      </w:r>
      <w:r w:rsidR="00176780">
        <w:rPr>
          <w:rFonts w:asciiTheme="minorHAnsi" w:hAnsiTheme="minorHAnsi"/>
        </w:rPr>
        <w:t>.</w:t>
      </w:r>
    </w:p>
    <w:p w14:paraId="0761AF19" w14:textId="2CE38436" w:rsidR="00FB78D8" w:rsidRPr="00754322" w:rsidRDefault="009E3436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Vegna gjaldsþrots WOW</w:t>
      </w:r>
      <w:r w:rsidR="00176780">
        <w:rPr>
          <w:rFonts w:asciiTheme="minorHAnsi" w:hAnsiTheme="minorHAnsi"/>
          <w:b/>
        </w:rPr>
        <w:t xml:space="preserve">. </w:t>
      </w:r>
      <w:r w:rsidR="00176780">
        <w:rPr>
          <w:rFonts w:asciiTheme="minorHAnsi" w:hAnsiTheme="minorHAnsi"/>
        </w:rPr>
        <w:t xml:space="preserve">Einn félagsmaður </w:t>
      </w:r>
      <w:proofErr w:type="spellStart"/>
      <w:r w:rsidR="00176780">
        <w:rPr>
          <w:rFonts w:asciiTheme="minorHAnsi" w:hAnsiTheme="minorHAnsi"/>
        </w:rPr>
        <w:t>hjá</w:t>
      </w:r>
      <w:proofErr w:type="spellEnd"/>
      <w:r w:rsidR="00176780">
        <w:rPr>
          <w:rFonts w:asciiTheme="minorHAnsi" w:hAnsiTheme="minorHAnsi"/>
        </w:rPr>
        <w:t xml:space="preserve"> WOW. </w:t>
      </w:r>
      <w:proofErr w:type="spellStart"/>
      <w:r w:rsidR="00176780">
        <w:rPr>
          <w:rFonts w:asciiTheme="minorHAnsi" w:hAnsiTheme="minorHAnsi"/>
        </w:rPr>
        <w:t>Samþyktt</w:t>
      </w:r>
      <w:proofErr w:type="spellEnd"/>
      <w:r w:rsidR="00176780">
        <w:rPr>
          <w:rFonts w:asciiTheme="minorHAnsi" w:hAnsiTheme="minorHAnsi"/>
        </w:rPr>
        <w:t xml:space="preserve"> að FÍN lánaði félagsmanni fjármuni vegna vangoldinna launa sem yrðu viðurkennd af Ábyrgðasjóði launa sem yrði síðan skuldajafnað við uppgjör kröfunnar.</w:t>
      </w:r>
      <w:r w:rsidR="00176780" w:rsidRPr="00754322">
        <w:rPr>
          <w:rFonts w:asciiTheme="minorHAnsi" w:hAnsiTheme="minorHAnsi"/>
        </w:rPr>
        <w:t xml:space="preserve"> </w:t>
      </w:r>
    </w:p>
    <w:p w14:paraId="01C33D30" w14:textId="4FF0F38C" w:rsidR="00D02664" w:rsidRPr="00176780" w:rsidRDefault="00FB78D8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</w:rPr>
      </w:pPr>
      <w:r>
        <w:rPr>
          <w:rFonts w:asciiTheme="minorHAnsi" w:hAnsiTheme="minorHAnsi"/>
          <w:b/>
        </w:rPr>
        <w:t>Húsfélag B</w:t>
      </w:r>
      <w:r w:rsidR="00176780">
        <w:rPr>
          <w:rFonts w:asciiTheme="minorHAnsi" w:hAnsiTheme="minorHAnsi"/>
          <w:b/>
        </w:rPr>
        <w:t>H</w:t>
      </w:r>
      <w:r>
        <w:rPr>
          <w:rFonts w:asciiTheme="minorHAnsi" w:hAnsiTheme="minorHAnsi"/>
          <w:b/>
        </w:rPr>
        <w:t>M</w:t>
      </w:r>
      <w:r w:rsidR="00176780">
        <w:rPr>
          <w:rFonts w:asciiTheme="minorHAnsi" w:hAnsiTheme="minorHAnsi"/>
          <w:b/>
        </w:rPr>
        <w:t xml:space="preserve">. </w:t>
      </w:r>
      <w:r w:rsidR="00176780" w:rsidRPr="00176780">
        <w:rPr>
          <w:rFonts w:asciiTheme="minorHAnsi" w:hAnsiTheme="minorHAnsi"/>
        </w:rPr>
        <w:t xml:space="preserve">Hafnað </w:t>
      </w:r>
      <w:r w:rsidR="00176780">
        <w:rPr>
          <w:rFonts w:asciiTheme="minorHAnsi" w:hAnsiTheme="minorHAnsi"/>
        </w:rPr>
        <w:t xml:space="preserve">var þeirri beiðni </w:t>
      </w:r>
      <w:r w:rsidR="00176780" w:rsidRPr="00176780">
        <w:rPr>
          <w:rFonts w:asciiTheme="minorHAnsi" w:hAnsiTheme="minorHAnsi"/>
        </w:rPr>
        <w:t xml:space="preserve">að breyting yrði gerð á </w:t>
      </w:r>
      <w:r w:rsidR="00176780">
        <w:rPr>
          <w:rFonts w:asciiTheme="minorHAnsi" w:hAnsiTheme="minorHAnsi"/>
        </w:rPr>
        <w:t xml:space="preserve">notkun 5 hæðar, þ.e.a.s. að það færi </w:t>
      </w:r>
      <w:proofErr w:type="spellStart"/>
      <w:r w:rsidR="00176780">
        <w:rPr>
          <w:rFonts w:asciiTheme="minorHAnsi" w:hAnsiTheme="minorHAnsi"/>
        </w:rPr>
        <w:t>úr</w:t>
      </w:r>
      <w:proofErr w:type="spellEnd"/>
      <w:r w:rsidR="00176780">
        <w:rPr>
          <w:rFonts w:asciiTheme="minorHAnsi" w:hAnsiTheme="minorHAnsi"/>
        </w:rPr>
        <w:t xml:space="preserve"> því að vera </w:t>
      </w:r>
      <w:proofErr w:type="spellStart"/>
      <w:r w:rsidR="00176780" w:rsidRPr="00176780">
        <w:rPr>
          <w:rFonts w:asciiTheme="minorHAnsi" w:hAnsiTheme="minorHAnsi"/>
        </w:rPr>
        <w:t>skrifstofurými</w:t>
      </w:r>
      <w:proofErr w:type="spellEnd"/>
      <w:r w:rsidR="00176780" w:rsidRPr="00176780">
        <w:rPr>
          <w:rFonts w:asciiTheme="minorHAnsi" w:hAnsiTheme="minorHAnsi"/>
        </w:rPr>
        <w:t xml:space="preserve"> </w:t>
      </w:r>
      <w:r w:rsidR="00176780">
        <w:rPr>
          <w:rFonts w:asciiTheme="minorHAnsi" w:hAnsiTheme="minorHAnsi"/>
        </w:rPr>
        <w:t>í</w:t>
      </w:r>
      <w:r w:rsidR="00176780" w:rsidRPr="00176780">
        <w:rPr>
          <w:rFonts w:asciiTheme="minorHAnsi" w:hAnsiTheme="minorHAnsi"/>
        </w:rPr>
        <w:t xml:space="preserve"> </w:t>
      </w:r>
      <w:proofErr w:type="spellStart"/>
      <w:r w:rsidR="00176780" w:rsidRPr="00176780">
        <w:rPr>
          <w:rFonts w:asciiTheme="minorHAnsi" w:hAnsiTheme="minorHAnsi"/>
        </w:rPr>
        <w:t>gistirými</w:t>
      </w:r>
      <w:proofErr w:type="spellEnd"/>
      <w:r w:rsidR="00176780" w:rsidRPr="00176780">
        <w:rPr>
          <w:rFonts w:asciiTheme="minorHAnsi" w:hAnsiTheme="minorHAnsi"/>
        </w:rPr>
        <w:t>.</w:t>
      </w:r>
    </w:p>
    <w:p w14:paraId="061A87EA" w14:textId="31419277" w:rsidR="00D02664" w:rsidRPr="00A463A9" w:rsidRDefault="00D02664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  <w:b/>
        </w:rPr>
      </w:pPr>
      <w:r w:rsidRPr="00A463A9">
        <w:rPr>
          <w:rFonts w:asciiTheme="minorHAnsi" w:hAnsiTheme="minorHAnsi"/>
          <w:b/>
        </w:rPr>
        <w:t>Skipun samninganefnda</w:t>
      </w:r>
      <w:r w:rsidR="00176780">
        <w:rPr>
          <w:rFonts w:asciiTheme="minorHAnsi" w:hAnsiTheme="minorHAnsi"/>
          <w:b/>
        </w:rPr>
        <w:t xml:space="preserve"> - ríki.</w:t>
      </w:r>
    </w:p>
    <w:p w14:paraId="42DCC598" w14:textId="19B49B27" w:rsidR="00D02664" w:rsidRPr="00A463A9" w:rsidRDefault="00D02664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  <w:b/>
        </w:rPr>
      </w:pPr>
      <w:r w:rsidRPr="00A463A9">
        <w:rPr>
          <w:rFonts w:asciiTheme="minorHAnsi" w:hAnsiTheme="minorHAnsi"/>
          <w:b/>
        </w:rPr>
        <w:t>Formaður samninganefndar</w:t>
      </w:r>
    </w:p>
    <w:p w14:paraId="70A58A39" w14:textId="09316676" w:rsidR="00D02664" w:rsidRPr="00A463A9" w:rsidRDefault="00D02664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</w:rPr>
      </w:pPr>
      <w:r w:rsidRPr="00A463A9">
        <w:rPr>
          <w:rFonts w:asciiTheme="minorHAnsi" w:hAnsiTheme="minorHAnsi"/>
        </w:rPr>
        <w:t>Maríanna</w:t>
      </w:r>
      <w:r w:rsidR="00754322" w:rsidRPr="00A463A9">
        <w:rPr>
          <w:rFonts w:asciiTheme="minorHAnsi" w:hAnsiTheme="minorHAnsi"/>
        </w:rPr>
        <w:t xml:space="preserve"> H. Helgadóttir, formaður FÍN</w:t>
      </w:r>
    </w:p>
    <w:p w14:paraId="5FFF4CBA" w14:textId="014D33E4" w:rsidR="00D02664" w:rsidRPr="00A463A9" w:rsidRDefault="00D02664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  <w:b/>
        </w:rPr>
      </w:pPr>
      <w:r w:rsidRPr="00A463A9">
        <w:rPr>
          <w:rFonts w:asciiTheme="minorHAnsi" w:hAnsiTheme="minorHAnsi"/>
          <w:b/>
        </w:rPr>
        <w:t>Varaformaður samninganefndar</w:t>
      </w:r>
    </w:p>
    <w:p w14:paraId="151FD579" w14:textId="446193A3" w:rsidR="00D02664" w:rsidRPr="00A463A9" w:rsidRDefault="00D02664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</w:rPr>
      </w:pPr>
      <w:r w:rsidRPr="00A463A9">
        <w:rPr>
          <w:rFonts w:asciiTheme="minorHAnsi" w:hAnsiTheme="minorHAnsi"/>
        </w:rPr>
        <w:t>Guðrún Nína Petersen</w:t>
      </w:r>
    </w:p>
    <w:p w14:paraId="50906860" w14:textId="5CE64FE7" w:rsidR="00D02664" w:rsidRPr="00A463A9" w:rsidRDefault="00D02664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  <w:b/>
        </w:rPr>
      </w:pPr>
      <w:r w:rsidRPr="00A463A9">
        <w:rPr>
          <w:rFonts w:asciiTheme="minorHAnsi" w:hAnsiTheme="minorHAnsi"/>
          <w:b/>
        </w:rPr>
        <w:t>Aðalmenn</w:t>
      </w:r>
    </w:p>
    <w:p w14:paraId="64458BB6" w14:textId="0ACFD97D" w:rsidR="00D02664" w:rsidRPr="00A463A9" w:rsidRDefault="00D02664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</w:rPr>
      </w:pPr>
      <w:r w:rsidRPr="00A463A9">
        <w:rPr>
          <w:rFonts w:asciiTheme="minorHAnsi" w:hAnsiTheme="minorHAnsi"/>
        </w:rPr>
        <w:t>Ásdís</w:t>
      </w:r>
      <w:r w:rsidR="00754322" w:rsidRPr="00A463A9">
        <w:rPr>
          <w:rFonts w:asciiTheme="minorHAnsi" w:hAnsiTheme="minorHAnsi"/>
        </w:rPr>
        <w:t xml:space="preserve"> Benediktsdóttir</w:t>
      </w:r>
      <w:r w:rsidRPr="00A463A9">
        <w:rPr>
          <w:rFonts w:asciiTheme="minorHAnsi" w:hAnsiTheme="minorHAnsi"/>
        </w:rPr>
        <w:t>, Einar</w:t>
      </w:r>
      <w:r w:rsidR="00754322" w:rsidRPr="00A463A9">
        <w:rPr>
          <w:rFonts w:asciiTheme="minorHAnsi" w:hAnsiTheme="minorHAnsi"/>
        </w:rPr>
        <w:t xml:space="preserve"> Hjörleifsson</w:t>
      </w:r>
      <w:r w:rsidRPr="00A463A9">
        <w:rPr>
          <w:rFonts w:asciiTheme="minorHAnsi" w:hAnsiTheme="minorHAnsi"/>
        </w:rPr>
        <w:t>, Friðþjófur</w:t>
      </w:r>
      <w:r w:rsidR="00754322" w:rsidRPr="00A463A9">
        <w:rPr>
          <w:rFonts w:asciiTheme="minorHAnsi" w:hAnsiTheme="minorHAnsi"/>
        </w:rPr>
        <w:t xml:space="preserve"> Árnason</w:t>
      </w:r>
      <w:r w:rsidRPr="00A463A9">
        <w:rPr>
          <w:rFonts w:asciiTheme="minorHAnsi" w:hAnsiTheme="minorHAnsi"/>
        </w:rPr>
        <w:t>, Katrín</w:t>
      </w:r>
      <w:r w:rsidR="00754322" w:rsidRPr="00A463A9">
        <w:rPr>
          <w:rFonts w:asciiTheme="minorHAnsi" w:hAnsiTheme="minorHAnsi"/>
        </w:rPr>
        <w:t xml:space="preserve"> Guðjónsdóttir</w:t>
      </w:r>
      <w:r w:rsidRPr="00A463A9">
        <w:rPr>
          <w:rFonts w:asciiTheme="minorHAnsi" w:hAnsiTheme="minorHAnsi"/>
        </w:rPr>
        <w:t>, Sverrir Daníel</w:t>
      </w:r>
      <w:r w:rsidR="00754322" w:rsidRPr="00A463A9">
        <w:rPr>
          <w:rFonts w:asciiTheme="minorHAnsi" w:hAnsiTheme="minorHAnsi"/>
        </w:rPr>
        <w:t xml:space="preserve"> Halldórsson</w:t>
      </w:r>
      <w:r w:rsidR="00F84F46" w:rsidRPr="00A463A9">
        <w:rPr>
          <w:rFonts w:asciiTheme="minorHAnsi" w:hAnsiTheme="minorHAnsi"/>
        </w:rPr>
        <w:t xml:space="preserve"> og </w:t>
      </w:r>
      <w:r w:rsidRPr="00A463A9">
        <w:rPr>
          <w:rFonts w:asciiTheme="minorHAnsi" w:hAnsiTheme="minorHAnsi"/>
        </w:rPr>
        <w:t>Una</w:t>
      </w:r>
      <w:r w:rsidR="00754322" w:rsidRPr="00A463A9">
        <w:rPr>
          <w:rFonts w:asciiTheme="minorHAnsi" w:hAnsiTheme="minorHAnsi"/>
        </w:rPr>
        <w:t xml:space="preserve"> Bjarnadóttir</w:t>
      </w:r>
      <w:r w:rsidR="00EE12B5" w:rsidRPr="00A463A9">
        <w:rPr>
          <w:rFonts w:asciiTheme="minorHAnsi" w:hAnsiTheme="minorHAnsi"/>
        </w:rPr>
        <w:t>.</w:t>
      </w:r>
    </w:p>
    <w:p w14:paraId="379767AB" w14:textId="576C0B2A" w:rsidR="00D02664" w:rsidRPr="00A463A9" w:rsidRDefault="00D02664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  <w:b/>
        </w:rPr>
      </w:pPr>
      <w:r w:rsidRPr="00A463A9">
        <w:rPr>
          <w:rFonts w:asciiTheme="minorHAnsi" w:hAnsiTheme="minorHAnsi"/>
          <w:b/>
        </w:rPr>
        <w:t>Varamenn</w:t>
      </w:r>
    </w:p>
    <w:p w14:paraId="73EC9DBB" w14:textId="62D7599D" w:rsidR="00D02664" w:rsidRDefault="00176780" w:rsidP="00176780">
      <w:pPr>
        <w:pStyle w:val="ListParagraph"/>
        <w:tabs>
          <w:tab w:val="left" w:pos="567"/>
        </w:tabs>
        <w:ind w:left="567"/>
        <w:rPr>
          <w:rFonts w:asciiTheme="minorHAnsi" w:hAnsiTheme="minorHAnsi"/>
        </w:rPr>
      </w:pPr>
      <w:r w:rsidRPr="00A463A9">
        <w:rPr>
          <w:rFonts w:asciiTheme="minorHAnsi" w:hAnsiTheme="minorHAnsi"/>
        </w:rPr>
        <w:t xml:space="preserve">Bergrún Arna Óladóttir, </w:t>
      </w:r>
      <w:r w:rsidR="00D02664" w:rsidRPr="00A463A9">
        <w:rPr>
          <w:rFonts w:asciiTheme="minorHAnsi" w:hAnsiTheme="minorHAnsi"/>
        </w:rPr>
        <w:t>Bergljót</w:t>
      </w:r>
      <w:r w:rsidR="00F84F46" w:rsidRPr="00A463A9">
        <w:rPr>
          <w:rFonts w:asciiTheme="minorHAnsi" w:hAnsiTheme="minorHAnsi"/>
        </w:rPr>
        <w:t xml:space="preserve"> S. Einarsdóttir</w:t>
      </w:r>
      <w:r w:rsidR="00D02664" w:rsidRPr="00A463A9">
        <w:rPr>
          <w:rFonts w:asciiTheme="minorHAnsi" w:hAnsiTheme="minorHAnsi"/>
        </w:rPr>
        <w:t>,</w:t>
      </w:r>
      <w:r w:rsidR="00EE12B5" w:rsidRPr="00A463A9">
        <w:rPr>
          <w:rFonts w:asciiTheme="minorHAnsi" w:hAnsiTheme="minorHAnsi"/>
        </w:rPr>
        <w:t xml:space="preserve"> </w:t>
      </w:r>
      <w:r w:rsidR="00D02664" w:rsidRPr="00A463A9">
        <w:rPr>
          <w:rFonts w:asciiTheme="minorHAnsi" w:hAnsiTheme="minorHAnsi"/>
        </w:rPr>
        <w:t>Björg</w:t>
      </w:r>
      <w:r w:rsidR="00F84F46" w:rsidRPr="00A463A9">
        <w:rPr>
          <w:rFonts w:asciiTheme="minorHAnsi" w:hAnsiTheme="minorHAnsi"/>
        </w:rPr>
        <w:t xml:space="preserve"> Helgadóttir</w:t>
      </w:r>
      <w:r w:rsidR="00D02664" w:rsidRPr="00A463A9">
        <w:rPr>
          <w:rFonts w:asciiTheme="minorHAnsi" w:hAnsiTheme="minorHAnsi"/>
        </w:rPr>
        <w:t>, Hafdís</w:t>
      </w:r>
      <w:r w:rsidR="00F84F46" w:rsidRPr="00A463A9">
        <w:rPr>
          <w:rFonts w:asciiTheme="minorHAnsi" w:hAnsiTheme="minorHAnsi"/>
        </w:rPr>
        <w:t xml:space="preserve"> Sturlaugsdóttir</w:t>
      </w:r>
      <w:r w:rsidR="00D02664" w:rsidRPr="00A463A9">
        <w:rPr>
          <w:rFonts w:asciiTheme="minorHAnsi" w:hAnsiTheme="minorHAnsi"/>
        </w:rPr>
        <w:t>, Haraldur Rafn</w:t>
      </w:r>
      <w:r w:rsidR="00F84F46" w:rsidRPr="00A463A9">
        <w:rPr>
          <w:rFonts w:asciiTheme="minorHAnsi" w:hAnsiTheme="minorHAnsi"/>
        </w:rPr>
        <w:t xml:space="preserve"> Ingvason</w:t>
      </w:r>
      <w:r w:rsidR="00D02664" w:rsidRPr="00A463A9">
        <w:rPr>
          <w:rFonts w:asciiTheme="minorHAnsi" w:hAnsiTheme="minorHAnsi"/>
        </w:rPr>
        <w:t>, Lilja</w:t>
      </w:r>
      <w:r w:rsidR="00F84F46" w:rsidRPr="00A463A9">
        <w:rPr>
          <w:rFonts w:asciiTheme="minorHAnsi" w:hAnsiTheme="minorHAnsi"/>
        </w:rPr>
        <w:t xml:space="preserve"> Grétarsdóttir</w:t>
      </w:r>
      <w:r w:rsidR="00D02664" w:rsidRPr="00A463A9">
        <w:rPr>
          <w:rFonts w:asciiTheme="minorHAnsi" w:hAnsiTheme="minorHAnsi"/>
        </w:rPr>
        <w:t>,</w:t>
      </w:r>
      <w:r w:rsidR="00F84F46" w:rsidRPr="00A463A9">
        <w:rPr>
          <w:rFonts w:asciiTheme="minorHAnsi" w:hAnsiTheme="minorHAnsi"/>
        </w:rPr>
        <w:t xml:space="preserve"> Pétur Halldórsson, Rakel Júlía Sigursteinsdóttir,</w:t>
      </w:r>
      <w:r w:rsidR="00EE12B5" w:rsidRPr="00A463A9">
        <w:rPr>
          <w:rFonts w:asciiTheme="minorHAnsi" w:hAnsiTheme="minorHAnsi"/>
        </w:rPr>
        <w:t xml:space="preserve"> Stella Hrönn Jóhannsdóttir, Svava S. Steinarsdóttir, Torfi Geir Hilmarsson og </w:t>
      </w:r>
      <w:r w:rsidR="00D02664" w:rsidRPr="00A463A9">
        <w:rPr>
          <w:rFonts w:asciiTheme="minorHAnsi" w:hAnsiTheme="minorHAnsi"/>
        </w:rPr>
        <w:t>Þorkell</w:t>
      </w:r>
      <w:r w:rsidR="00F84F46" w:rsidRPr="00A463A9">
        <w:rPr>
          <w:rFonts w:asciiTheme="minorHAnsi" w:hAnsiTheme="minorHAnsi"/>
        </w:rPr>
        <w:t xml:space="preserve"> Heiðarsson</w:t>
      </w:r>
      <w:r w:rsidR="00EE12B5" w:rsidRPr="00A463A9">
        <w:rPr>
          <w:rFonts w:asciiTheme="minorHAnsi" w:hAnsiTheme="minorHAnsi"/>
        </w:rPr>
        <w:t>.</w:t>
      </w:r>
    </w:p>
    <w:p w14:paraId="62CD743A" w14:textId="412D85BB" w:rsidR="006471DE" w:rsidRDefault="00AC0F3E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Kröfugerð FÍN gagnvart ríki og sameiginlegar viðræður</w:t>
      </w:r>
      <w:r w:rsidR="00176780">
        <w:rPr>
          <w:rFonts w:asciiTheme="minorHAnsi" w:hAnsiTheme="minorHAnsi"/>
          <w:b/>
        </w:rPr>
        <w:t xml:space="preserve">. </w:t>
      </w:r>
      <w:r w:rsidR="00176780" w:rsidRPr="00B5291E">
        <w:rPr>
          <w:rFonts w:asciiTheme="minorHAnsi" w:hAnsiTheme="minorHAnsi"/>
        </w:rPr>
        <w:t xml:space="preserve">Umræður um </w:t>
      </w:r>
      <w:proofErr w:type="spellStart"/>
      <w:r w:rsidR="00176780" w:rsidRPr="00B5291E">
        <w:rPr>
          <w:rFonts w:asciiTheme="minorHAnsi" w:hAnsiTheme="minorHAnsi"/>
        </w:rPr>
        <w:t>drög</w:t>
      </w:r>
      <w:proofErr w:type="spellEnd"/>
      <w:r w:rsidR="00176780" w:rsidRPr="00B5291E">
        <w:rPr>
          <w:rFonts w:asciiTheme="minorHAnsi" w:hAnsiTheme="minorHAnsi"/>
        </w:rPr>
        <w:t xml:space="preserve"> að kröfugerð</w:t>
      </w:r>
      <w:r w:rsidR="00B5291E">
        <w:rPr>
          <w:rFonts w:asciiTheme="minorHAnsi" w:hAnsiTheme="minorHAnsi"/>
        </w:rPr>
        <w:t xml:space="preserve"> FÍN gagnvart ríki. Samninganefnd FÍN við ríkið mun ganga endanlega frá kröfugerðinni til afhendingar.</w:t>
      </w:r>
      <w:r w:rsidR="00176780" w:rsidRPr="00B5291E">
        <w:rPr>
          <w:rFonts w:asciiTheme="minorHAnsi" w:hAnsiTheme="minorHAnsi"/>
        </w:rPr>
        <w:t xml:space="preserve"> Samþykkt var að </w:t>
      </w:r>
      <w:r w:rsidR="00B5291E" w:rsidRPr="00B5291E">
        <w:rPr>
          <w:rFonts w:asciiTheme="minorHAnsi" w:hAnsiTheme="minorHAnsi"/>
        </w:rPr>
        <w:t>kanna möguleikann á sameiginlegum viðræðum með öðrum aðildarfélögum innan BHM</w:t>
      </w:r>
      <w:r w:rsidR="00176780" w:rsidRPr="00B5291E">
        <w:rPr>
          <w:rFonts w:asciiTheme="minorHAnsi" w:hAnsiTheme="minorHAnsi"/>
        </w:rPr>
        <w:t>.</w:t>
      </w:r>
    </w:p>
    <w:p w14:paraId="60A88508" w14:textId="3ADE097C" w:rsidR="00AB4DC2" w:rsidRPr="000353FA" w:rsidRDefault="00C21AB9" w:rsidP="00176780">
      <w:pPr>
        <w:tabs>
          <w:tab w:val="left" w:pos="567"/>
        </w:tabs>
        <w:ind w:left="567" w:hanging="5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Til kynningar</w:t>
      </w:r>
      <w:r w:rsidR="000353FA" w:rsidRPr="000353FA">
        <w:rPr>
          <w:rFonts w:asciiTheme="minorHAnsi" w:hAnsiTheme="minorHAnsi"/>
          <w:b/>
        </w:rPr>
        <w:t>:</w:t>
      </w:r>
    </w:p>
    <w:p w14:paraId="0CECEE99" w14:textId="4FB7D9A7" w:rsidR="006471DE" w:rsidRPr="00296E64" w:rsidRDefault="00932BA6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Af vettvangi BHM</w:t>
      </w:r>
      <w:r w:rsidR="00B5291E">
        <w:rPr>
          <w:rFonts w:asciiTheme="minorHAnsi" w:hAnsiTheme="minorHAnsi"/>
          <w:b/>
        </w:rPr>
        <w:t>.</w:t>
      </w:r>
      <w:r w:rsidR="00B5291E" w:rsidRPr="00B5291E">
        <w:rPr>
          <w:rFonts w:asciiTheme="minorHAnsi" w:hAnsiTheme="minorHAnsi"/>
        </w:rPr>
        <w:t xml:space="preserve"> Stikklað á stóru í minnispunktum.</w:t>
      </w:r>
    </w:p>
    <w:p w14:paraId="321DC915" w14:textId="0CA41A32" w:rsidR="005E7421" w:rsidRPr="000353FA" w:rsidRDefault="00932BA6" w:rsidP="00176780">
      <w:pPr>
        <w:pStyle w:val="ListParagraph"/>
        <w:numPr>
          <w:ilvl w:val="0"/>
          <w:numId w:val="3"/>
        </w:numPr>
        <w:tabs>
          <w:tab w:val="left" w:pos="567"/>
        </w:tabs>
        <w:ind w:left="567" w:hanging="5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Önnur mál</w:t>
      </w:r>
    </w:p>
    <w:p w14:paraId="0168A4EF" w14:textId="674A5AE6" w:rsidR="006471DE" w:rsidRPr="000B2614" w:rsidRDefault="00B5291E" w:rsidP="00B5291E">
      <w:pPr>
        <w:pStyle w:val="ListParagraph"/>
        <w:numPr>
          <w:ilvl w:val="3"/>
          <w:numId w:val="11"/>
        </w:numPr>
        <w:tabs>
          <w:tab w:val="left" w:pos="567"/>
        </w:tabs>
        <w:ind w:left="567" w:firstLine="142"/>
        <w:rPr>
          <w:rFonts w:asciiTheme="minorHAnsi" w:hAnsiTheme="minorHAnsi"/>
        </w:rPr>
      </w:pPr>
      <w:bookmarkStart w:id="0" w:name="_Hlk5745865"/>
      <w:r>
        <w:rPr>
          <w:rFonts w:asciiTheme="minorHAnsi" w:hAnsiTheme="minorHAnsi"/>
        </w:rPr>
        <w:t xml:space="preserve"> </w:t>
      </w:r>
      <w:proofErr w:type="spellStart"/>
      <w:r w:rsidR="00831DE0" w:rsidRPr="000B2614">
        <w:rPr>
          <w:rFonts w:asciiTheme="minorHAnsi" w:hAnsiTheme="minorHAnsi"/>
        </w:rPr>
        <w:t>Næsti</w:t>
      </w:r>
      <w:proofErr w:type="spellEnd"/>
      <w:r w:rsidR="00831DE0" w:rsidRPr="000B2614">
        <w:rPr>
          <w:rFonts w:asciiTheme="minorHAnsi" w:hAnsiTheme="minorHAnsi"/>
        </w:rPr>
        <w:t xml:space="preserve"> fundur </w:t>
      </w:r>
      <w:r w:rsidR="00C21AB9" w:rsidRPr="000B2614">
        <w:rPr>
          <w:rFonts w:asciiTheme="minorHAnsi" w:hAnsiTheme="minorHAnsi"/>
        </w:rPr>
        <w:t>6.maí</w:t>
      </w:r>
      <w:r w:rsidR="00831DE0" w:rsidRPr="000B2614">
        <w:rPr>
          <w:rFonts w:asciiTheme="minorHAnsi" w:hAnsiTheme="minorHAnsi"/>
        </w:rPr>
        <w:t xml:space="preserve"> 2019.</w:t>
      </w:r>
    </w:p>
    <w:p w14:paraId="74805FF7" w14:textId="4D99C2A6" w:rsidR="000B2614" w:rsidRPr="000B2614" w:rsidRDefault="00B5291E" w:rsidP="00B5291E">
      <w:pPr>
        <w:pStyle w:val="ListParagraph"/>
        <w:numPr>
          <w:ilvl w:val="3"/>
          <w:numId w:val="11"/>
        </w:numPr>
        <w:ind w:left="709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Fyrirspurn varðandi aðgengi stjórnarmanna að gögnum. Stjórnarmenn upplýstir um hvar gögn eru geymd.</w:t>
      </w:r>
      <w:bookmarkStart w:id="1" w:name="_GoBack"/>
      <w:bookmarkEnd w:id="1"/>
    </w:p>
    <w:bookmarkEnd w:id="0"/>
    <w:p w14:paraId="76755C26" w14:textId="702101D5" w:rsidR="00436801" w:rsidRPr="00211B41" w:rsidRDefault="00831DE0" w:rsidP="00176780">
      <w:pPr>
        <w:tabs>
          <w:tab w:val="left" w:pos="567"/>
        </w:tabs>
        <w:ind w:left="567" w:hanging="568"/>
        <w:rPr>
          <w:rFonts w:asciiTheme="minorHAnsi" w:hAnsiTheme="minorHAnsi"/>
        </w:rPr>
      </w:pPr>
      <w:r w:rsidRPr="000B2614">
        <w:rPr>
          <w:rFonts w:asciiTheme="minorHAnsi" w:hAnsiTheme="minorHAnsi"/>
        </w:rPr>
        <w:t>Fundi slitið 1</w:t>
      </w:r>
      <w:r w:rsidR="00965905" w:rsidRPr="000B2614">
        <w:rPr>
          <w:rFonts w:asciiTheme="minorHAnsi" w:hAnsiTheme="minorHAnsi"/>
        </w:rPr>
        <w:t>3</w:t>
      </w:r>
      <w:r w:rsidRPr="000B2614">
        <w:rPr>
          <w:rFonts w:asciiTheme="minorHAnsi" w:hAnsiTheme="minorHAnsi"/>
        </w:rPr>
        <w:t>:</w:t>
      </w:r>
      <w:r w:rsidR="000B2614" w:rsidRPr="000B2614">
        <w:rPr>
          <w:rFonts w:asciiTheme="minorHAnsi" w:hAnsiTheme="minorHAnsi"/>
        </w:rPr>
        <w:t>10</w:t>
      </w:r>
      <w:r w:rsidR="006471DE" w:rsidRPr="000B2614">
        <w:rPr>
          <w:rFonts w:asciiTheme="minorHAnsi" w:hAnsiTheme="minorHAnsi"/>
        </w:rPr>
        <w:t>.</w:t>
      </w:r>
    </w:p>
    <w:sectPr w:rsidR="00436801" w:rsidRPr="00211B41" w:rsidSect="00C47A7D">
      <w:pgSz w:w="11906" w:h="16838"/>
      <w:pgMar w:top="899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2C57"/>
    <w:multiLevelType w:val="hybridMultilevel"/>
    <w:tmpl w:val="4AA86F2E"/>
    <w:lvl w:ilvl="0" w:tplc="D79C1F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73AF"/>
    <w:multiLevelType w:val="hybridMultilevel"/>
    <w:tmpl w:val="B1708E0C"/>
    <w:lvl w:ilvl="0" w:tplc="8092C282">
      <w:start w:val="1"/>
      <w:numFmt w:val="decimal"/>
      <w:lvlText w:val="%1."/>
      <w:lvlJc w:val="left"/>
      <w:pPr>
        <w:ind w:left="1080" w:hanging="720"/>
      </w:pPr>
    </w:lvl>
    <w:lvl w:ilvl="1" w:tplc="FB42A8C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B38"/>
    <w:multiLevelType w:val="hybridMultilevel"/>
    <w:tmpl w:val="D10A1F04"/>
    <w:lvl w:ilvl="0" w:tplc="56323BB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CC4B0A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4CCEFE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AE950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A402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8E76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A0DA2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5A08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CBED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438C0"/>
    <w:multiLevelType w:val="hybridMultilevel"/>
    <w:tmpl w:val="770200A6"/>
    <w:lvl w:ilvl="0" w:tplc="040F000F">
      <w:start w:val="1"/>
      <w:numFmt w:val="decimal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85552"/>
    <w:multiLevelType w:val="hybridMultilevel"/>
    <w:tmpl w:val="F2287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0EEC"/>
    <w:multiLevelType w:val="multilevel"/>
    <w:tmpl w:val="438001E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66042"/>
    <w:multiLevelType w:val="hybridMultilevel"/>
    <w:tmpl w:val="14AC4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84D28"/>
    <w:multiLevelType w:val="hybridMultilevel"/>
    <w:tmpl w:val="5E66F206"/>
    <w:lvl w:ilvl="0" w:tplc="9580D7E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A1E69EE">
      <w:start w:val="5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C546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4342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600C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6E2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3045A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10C1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6837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771CD"/>
    <w:multiLevelType w:val="hybridMultilevel"/>
    <w:tmpl w:val="4C20CBFC"/>
    <w:lvl w:ilvl="0" w:tplc="1ABC10D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E84D3D0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569E86B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84807C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3A0F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ACF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56AF4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4E64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8FF6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E170D"/>
    <w:multiLevelType w:val="hybridMultilevel"/>
    <w:tmpl w:val="BD62CB2C"/>
    <w:lvl w:ilvl="0" w:tplc="0B3EBF46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FB42A8C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F6242"/>
    <w:multiLevelType w:val="hybridMultilevel"/>
    <w:tmpl w:val="0B2ABFCA"/>
    <w:lvl w:ilvl="0" w:tplc="040F0013">
      <w:start w:val="1"/>
      <w:numFmt w:val="upperRoman"/>
      <w:lvlText w:val="%1."/>
      <w:lvlJc w:val="right"/>
      <w:pPr>
        <w:ind w:left="1080" w:hanging="720"/>
      </w:pPr>
    </w:lvl>
    <w:lvl w:ilvl="1" w:tplc="040F0017">
      <w:start w:val="1"/>
      <w:numFmt w:val="lowerLetter"/>
      <w:lvlText w:val="%2)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11CE"/>
    <w:multiLevelType w:val="hybridMultilevel"/>
    <w:tmpl w:val="8EBE70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0462F"/>
    <w:multiLevelType w:val="hybridMultilevel"/>
    <w:tmpl w:val="7BC0F8F8"/>
    <w:lvl w:ilvl="0" w:tplc="040F000F">
      <w:start w:val="1"/>
      <w:numFmt w:val="decimal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90013">
      <w:start w:val="1"/>
      <w:numFmt w:val="upperRoman"/>
      <w:lvlText w:val="%4."/>
      <w:lvlJc w:val="righ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C3728"/>
    <w:multiLevelType w:val="hybridMultilevel"/>
    <w:tmpl w:val="90E2DADE"/>
    <w:lvl w:ilvl="0" w:tplc="0368146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4A3F32">
      <w:start w:val="8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32215B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4E6A4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2623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A4808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76A48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4563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6B0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A7086"/>
    <w:multiLevelType w:val="hybridMultilevel"/>
    <w:tmpl w:val="B0AE9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770AD"/>
    <w:multiLevelType w:val="hybridMultilevel"/>
    <w:tmpl w:val="FE7C84C0"/>
    <w:lvl w:ilvl="0" w:tplc="24565DA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842BEA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FC18C65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A1EC0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149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0CE03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06432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94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63A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5"/>
    <w:lvlOverride w:ilvl="1">
      <w:startOverride w:val="2"/>
    </w:lvlOverride>
  </w:num>
  <w:num w:numId="14">
    <w:abstractNumId w:val="5"/>
    <w:lvlOverride w:ilvl="1">
      <w:startOverride w:val="3"/>
    </w:lvlOverride>
  </w:num>
  <w:num w:numId="15">
    <w:abstractNumId w:val="5"/>
    <w:lvlOverride w:ilvl="1">
      <w:startOverride w:val="4"/>
    </w:lvlOverride>
  </w:num>
  <w:num w:numId="16">
    <w:abstractNumId w:val="8"/>
  </w:num>
  <w:num w:numId="17">
    <w:abstractNumId w:val="7"/>
  </w:num>
  <w:num w:numId="18">
    <w:abstractNumId w:val="7"/>
    <w:lvlOverride w:ilvl="1">
      <w:startOverride w:val="6"/>
    </w:lvlOverride>
  </w:num>
  <w:num w:numId="19">
    <w:abstractNumId w:val="7"/>
    <w:lvlOverride w:ilvl="1">
      <w:startOverride w:val="7"/>
    </w:lvlOverride>
  </w:num>
  <w:num w:numId="20">
    <w:abstractNumId w:val="15"/>
  </w:num>
  <w:num w:numId="21">
    <w:abstractNumId w:val="15"/>
    <w:lvlOverride w:ilvl="1">
      <w:startOverride w:val="2"/>
    </w:lvlOverride>
  </w:num>
  <w:num w:numId="22">
    <w:abstractNumId w:val="15"/>
    <w:lvlOverride w:ilvl="1">
      <w:startOverride w:val="3"/>
    </w:lvlOverride>
  </w:num>
  <w:num w:numId="23">
    <w:abstractNumId w:val="15"/>
    <w:lvlOverride w:ilvl="1">
      <w:startOverride w:val="4"/>
    </w:lvlOverride>
  </w:num>
  <w:num w:numId="24">
    <w:abstractNumId w:val="15"/>
    <w:lvlOverride w:ilvl="1">
      <w:startOverride w:val="5"/>
    </w:lvlOverride>
  </w:num>
  <w:num w:numId="25">
    <w:abstractNumId w:val="13"/>
  </w:num>
  <w:num w:numId="26">
    <w:abstractNumId w:val="13"/>
    <w:lvlOverride w:ilvl="1">
      <w:startOverride w:val="9"/>
    </w:lvlOverride>
  </w:num>
  <w:num w:numId="27">
    <w:abstractNumId w:val="13"/>
    <w:lvlOverride w:ilvl="1">
      <w:startOverride w:val="10"/>
    </w:lvlOverride>
  </w:num>
  <w:num w:numId="28">
    <w:abstractNumId w:val="2"/>
  </w:num>
  <w:num w:numId="29">
    <w:abstractNumId w:val="2"/>
    <w:lvlOverride w:ilvl="1">
      <w:startOverride w:val="2"/>
    </w:lvlOverride>
  </w:num>
  <w:num w:numId="30">
    <w:abstractNumId w:val="2"/>
    <w:lvlOverride w:ilvl="1">
      <w:startOverride w:val="3"/>
    </w:lvlOverride>
  </w:num>
  <w:num w:numId="31">
    <w:abstractNumId w:val="2"/>
    <w:lvlOverride w:ilvl="1">
      <w:startOverride w:val="4"/>
    </w:lvlOverride>
  </w:num>
  <w:num w:numId="32">
    <w:abstractNumId w:val="2"/>
    <w:lvlOverride w:ilvl="1">
      <w:startOverride w:val="5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9E"/>
    <w:rsid w:val="000004AD"/>
    <w:rsid w:val="00003006"/>
    <w:rsid w:val="00015E82"/>
    <w:rsid w:val="0002423F"/>
    <w:rsid w:val="00026FAE"/>
    <w:rsid w:val="000274F1"/>
    <w:rsid w:val="000353FA"/>
    <w:rsid w:val="000433EF"/>
    <w:rsid w:val="00044F1F"/>
    <w:rsid w:val="00046CB7"/>
    <w:rsid w:val="00051225"/>
    <w:rsid w:val="000520D8"/>
    <w:rsid w:val="00052507"/>
    <w:rsid w:val="00056C6D"/>
    <w:rsid w:val="00066965"/>
    <w:rsid w:val="000674DC"/>
    <w:rsid w:val="00070E46"/>
    <w:rsid w:val="0007147E"/>
    <w:rsid w:val="00071E4C"/>
    <w:rsid w:val="000731DE"/>
    <w:rsid w:val="00082FF3"/>
    <w:rsid w:val="000854F8"/>
    <w:rsid w:val="00090AE4"/>
    <w:rsid w:val="000A5F9E"/>
    <w:rsid w:val="000B0791"/>
    <w:rsid w:val="000B2614"/>
    <w:rsid w:val="000B44A5"/>
    <w:rsid w:val="000D3779"/>
    <w:rsid w:val="000D3D98"/>
    <w:rsid w:val="000D4814"/>
    <w:rsid w:val="000D53C6"/>
    <w:rsid w:val="000D78CB"/>
    <w:rsid w:val="000E2C2B"/>
    <w:rsid w:val="000E30BB"/>
    <w:rsid w:val="000E37D4"/>
    <w:rsid w:val="000E7365"/>
    <w:rsid w:val="000F1C1A"/>
    <w:rsid w:val="000F3E06"/>
    <w:rsid w:val="000F4E98"/>
    <w:rsid w:val="001004F2"/>
    <w:rsid w:val="0010102F"/>
    <w:rsid w:val="001105B3"/>
    <w:rsid w:val="001202CA"/>
    <w:rsid w:val="00124BDE"/>
    <w:rsid w:val="00124CDC"/>
    <w:rsid w:val="00135047"/>
    <w:rsid w:val="00145EF1"/>
    <w:rsid w:val="001609FA"/>
    <w:rsid w:val="00164D0C"/>
    <w:rsid w:val="0017156D"/>
    <w:rsid w:val="00176239"/>
    <w:rsid w:val="00176780"/>
    <w:rsid w:val="00190D52"/>
    <w:rsid w:val="001A0CEC"/>
    <w:rsid w:val="001A2E0A"/>
    <w:rsid w:val="001A67CC"/>
    <w:rsid w:val="001A7045"/>
    <w:rsid w:val="001B332A"/>
    <w:rsid w:val="001B5FB2"/>
    <w:rsid w:val="001C2D0A"/>
    <w:rsid w:val="001C6528"/>
    <w:rsid w:val="001D2F78"/>
    <w:rsid w:val="001E1208"/>
    <w:rsid w:val="001E3B47"/>
    <w:rsid w:val="0020090B"/>
    <w:rsid w:val="00211B41"/>
    <w:rsid w:val="0021279B"/>
    <w:rsid w:val="00216101"/>
    <w:rsid w:val="00216237"/>
    <w:rsid w:val="002176C9"/>
    <w:rsid w:val="0022295A"/>
    <w:rsid w:val="00227527"/>
    <w:rsid w:val="00242AD3"/>
    <w:rsid w:val="0025511E"/>
    <w:rsid w:val="00265C6E"/>
    <w:rsid w:val="00271D97"/>
    <w:rsid w:val="00272BDA"/>
    <w:rsid w:val="00277616"/>
    <w:rsid w:val="0027779B"/>
    <w:rsid w:val="00296A80"/>
    <w:rsid w:val="00296E64"/>
    <w:rsid w:val="00297BDE"/>
    <w:rsid w:val="002C3249"/>
    <w:rsid w:val="002C5483"/>
    <w:rsid w:val="002C6F7C"/>
    <w:rsid w:val="002D23DB"/>
    <w:rsid w:val="002E64B6"/>
    <w:rsid w:val="002F3689"/>
    <w:rsid w:val="002F5A96"/>
    <w:rsid w:val="00303BBD"/>
    <w:rsid w:val="003074C9"/>
    <w:rsid w:val="003111A5"/>
    <w:rsid w:val="00330154"/>
    <w:rsid w:val="003332AD"/>
    <w:rsid w:val="003476A3"/>
    <w:rsid w:val="003564F4"/>
    <w:rsid w:val="0036187D"/>
    <w:rsid w:val="00370963"/>
    <w:rsid w:val="00371D8B"/>
    <w:rsid w:val="00372721"/>
    <w:rsid w:val="003734A5"/>
    <w:rsid w:val="00373718"/>
    <w:rsid w:val="00373A8F"/>
    <w:rsid w:val="00373B0B"/>
    <w:rsid w:val="00384F79"/>
    <w:rsid w:val="0038527C"/>
    <w:rsid w:val="00393CA7"/>
    <w:rsid w:val="003A0A5B"/>
    <w:rsid w:val="003A3AB9"/>
    <w:rsid w:val="003A4BD2"/>
    <w:rsid w:val="003B009E"/>
    <w:rsid w:val="003B7C3C"/>
    <w:rsid w:val="003D55BC"/>
    <w:rsid w:val="003D7CF2"/>
    <w:rsid w:val="00401A5B"/>
    <w:rsid w:val="00412EA2"/>
    <w:rsid w:val="00421368"/>
    <w:rsid w:val="00422AEE"/>
    <w:rsid w:val="00422F10"/>
    <w:rsid w:val="00427BD3"/>
    <w:rsid w:val="004314C3"/>
    <w:rsid w:val="00436801"/>
    <w:rsid w:val="00441798"/>
    <w:rsid w:val="00446253"/>
    <w:rsid w:val="0045360A"/>
    <w:rsid w:val="00454072"/>
    <w:rsid w:val="00454497"/>
    <w:rsid w:val="00457C7D"/>
    <w:rsid w:val="004604FE"/>
    <w:rsid w:val="00467007"/>
    <w:rsid w:val="00471EB7"/>
    <w:rsid w:val="00484C4E"/>
    <w:rsid w:val="004858C8"/>
    <w:rsid w:val="004865AE"/>
    <w:rsid w:val="004921AA"/>
    <w:rsid w:val="004984BD"/>
    <w:rsid w:val="004B3286"/>
    <w:rsid w:val="004B535C"/>
    <w:rsid w:val="004B55E1"/>
    <w:rsid w:val="004C5855"/>
    <w:rsid w:val="004D4101"/>
    <w:rsid w:val="004E518F"/>
    <w:rsid w:val="004E6819"/>
    <w:rsid w:val="004F5CA6"/>
    <w:rsid w:val="00500361"/>
    <w:rsid w:val="00500670"/>
    <w:rsid w:val="005126EB"/>
    <w:rsid w:val="00516A54"/>
    <w:rsid w:val="00524F39"/>
    <w:rsid w:val="00536EE0"/>
    <w:rsid w:val="00543F96"/>
    <w:rsid w:val="005441B8"/>
    <w:rsid w:val="0055468C"/>
    <w:rsid w:val="005551AC"/>
    <w:rsid w:val="0055574E"/>
    <w:rsid w:val="005601D3"/>
    <w:rsid w:val="0056033F"/>
    <w:rsid w:val="00560654"/>
    <w:rsid w:val="00560698"/>
    <w:rsid w:val="005608BB"/>
    <w:rsid w:val="00566E9C"/>
    <w:rsid w:val="005671D2"/>
    <w:rsid w:val="00574320"/>
    <w:rsid w:val="00576287"/>
    <w:rsid w:val="005771EC"/>
    <w:rsid w:val="0057736F"/>
    <w:rsid w:val="00577548"/>
    <w:rsid w:val="00580B7A"/>
    <w:rsid w:val="0058254A"/>
    <w:rsid w:val="00583242"/>
    <w:rsid w:val="00590984"/>
    <w:rsid w:val="005937F0"/>
    <w:rsid w:val="00593D89"/>
    <w:rsid w:val="0059525A"/>
    <w:rsid w:val="005953D1"/>
    <w:rsid w:val="005A3C86"/>
    <w:rsid w:val="005A57F9"/>
    <w:rsid w:val="005A5CB2"/>
    <w:rsid w:val="005B22B7"/>
    <w:rsid w:val="005B23D1"/>
    <w:rsid w:val="005D0B79"/>
    <w:rsid w:val="005E7421"/>
    <w:rsid w:val="005F41EA"/>
    <w:rsid w:val="00604B7B"/>
    <w:rsid w:val="006061CF"/>
    <w:rsid w:val="00614820"/>
    <w:rsid w:val="0061636E"/>
    <w:rsid w:val="00620C0B"/>
    <w:rsid w:val="00620C45"/>
    <w:rsid w:val="00622095"/>
    <w:rsid w:val="0062277E"/>
    <w:rsid w:val="006322BF"/>
    <w:rsid w:val="0063439D"/>
    <w:rsid w:val="00640700"/>
    <w:rsid w:val="006471DE"/>
    <w:rsid w:val="0065740E"/>
    <w:rsid w:val="00684271"/>
    <w:rsid w:val="006A0980"/>
    <w:rsid w:val="006A6073"/>
    <w:rsid w:val="006B225B"/>
    <w:rsid w:val="006C2AB0"/>
    <w:rsid w:val="006C6098"/>
    <w:rsid w:val="006F0A3F"/>
    <w:rsid w:val="006F0E9E"/>
    <w:rsid w:val="006F741F"/>
    <w:rsid w:val="0070001E"/>
    <w:rsid w:val="007160AA"/>
    <w:rsid w:val="007208D6"/>
    <w:rsid w:val="0073180C"/>
    <w:rsid w:val="00734D56"/>
    <w:rsid w:val="0074038D"/>
    <w:rsid w:val="00746A4C"/>
    <w:rsid w:val="00750E5C"/>
    <w:rsid w:val="00754243"/>
    <w:rsid w:val="007542D6"/>
    <w:rsid w:val="00754322"/>
    <w:rsid w:val="00755CED"/>
    <w:rsid w:val="00760C02"/>
    <w:rsid w:val="00766B21"/>
    <w:rsid w:val="00770879"/>
    <w:rsid w:val="00772F1C"/>
    <w:rsid w:val="00774A68"/>
    <w:rsid w:val="0077546F"/>
    <w:rsid w:val="00777045"/>
    <w:rsid w:val="0078390A"/>
    <w:rsid w:val="00786AB3"/>
    <w:rsid w:val="007933C7"/>
    <w:rsid w:val="007A5C5A"/>
    <w:rsid w:val="007B44D0"/>
    <w:rsid w:val="007B4956"/>
    <w:rsid w:val="007B504C"/>
    <w:rsid w:val="007C7B7E"/>
    <w:rsid w:val="007F18F7"/>
    <w:rsid w:val="00804202"/>
    <w:rsid w:val="008042ED"/>
    <w:rsid w:val="0080747D"/>
    <w:rsid w:val="0082659F"/>
    <w:rsid w:val="00831DE0"/>
    <w:rsid w:val="00841879"/>
    <w:rsid w:val="008443BE"/>
    <w:rsid w:val="008471DE"/>
    <w:rsid w:val="00856AC0"/>
    <w:rsid w:val="00860427"/>
    <w:rsid w:val="00870488"/>
    <w:rsid w:val="008758A8"/>
    <w:rsid w:val="00877ABA"/>
    <w:rsid w:val="00885E65"/>
    <w:rsid w:val="00886344"/>
    <w:rsid w:val="00891D4C"/>
    <w:rsid w:val="0089252E"/>
    <w:rsid w:val="008A09C8"/>
    <w:rsid w:val="008B3375"/>
    <w:rsid w:val="008E2C2F"/>
    <w:rsid w:val="008F2EEB"/>
    <w:rsid w:val="008F5937"/>
    <w:rsid w:val="008F60DD"/>
    <w:rsid w:val="00906446"/>
    <w:rsid w:val="00911097"/>
    <w:rsid w:val="009267C4"/>
    <w:rsid w:val="00926E4B"/>
    <w:rsid w:val="00932BA6"/>
    <w:rsid w:val="0093456D"/>
    <w:rsid w:val="00935DAF"/>
    <w:rsid w:val="00947A27"/>
    <w:rsid w:val="0096497E"/>
    <w:rsid w:val="00965905"/>
    <w:rsid w:val="00973EF4"/>
    <w:rsid w:val="00974686"/>
    <w:rsid w:val="00975F95"/>
    <w:rsid w:val="009805FE"/>
    <w:rsid w:val="00982353"/>
    <w:rsid w:val="00996A0F"/>
    <w:rsid w:val="009A7514"/>
    <w:rsid w:val="009B08E5"/>
    <w:rsid w:val="009B2252"/>
    <w:rsid w:val="009B6A9C"/>
    <w:rsid w:val="009E3436"/>
    <w:rsid w:val="009E5DFB"/>
    <w:rsid w:val="009F248C"/>
    <w:rsid w:val="009F4257"/>
    <w:rsid w:val="00A012BA"/>
    <w:rsid w:val="00A061ED"/>
    <w:rsid w:val="00A129D0"/>
    <w:rsid w:val="00A23FDB"/>
    <w:rsid w:val="00A269FB"/>
    <w:rsid w:val="00A302BC"/>
    <w:rsid w:val="00A366A8"/>
    <w:rsid w:val="00A41AFC"/>
    <w:rsid w:val="00A463A9"/>
    <w:rsid w:val="00A47349"/>
    <w:rsid w:val="00A61DDC"/>
    <w:rsid w:val="00A65960"/>
    <w:rsid w:val="00A70BBA"/>
    <w:rsid w:val="00A734E8"/>
    <w:rsid w:val="00A80775"/>
    <w:rsid w:val="00A84379"/>
    <w:rsid w:val="00A8682C"/>
    <w:rsid w:val="00A9117E"/>
    <w:rsid w:val="00A92892"/>
    <w:rsid w:val="00A92A82"/>
    <w:rsid w:val="00AA4F57"/>
    <w:rsid w:val="00AA560B"/>
    <w:rsid w:val="00AB3809"/>
    <w:rsid w:val="00AB4DC2"/>
    <w:rsid w:val="00AC0F3E"/>
    <w:rsid w:val="00AC1142"/>
    <w:rsid w:val="00AD1D92"/>
    <w:rsid w:val="00AD5DAC"/>
    <w:rsid w:val="00AD7883"/>
    <w:rsid w:val="00AE1E1C"/>
    <w:rsid w:val="00AE5621"/>
    <w:rsid w:val="00AE7120"/>
    <w:rsid w:val="00B067A6"/>
    <w:rsid w:val="00B43703"/>
    <w:rsid w:val="00B515BC"/>
    <w:rsid w:val="00B5291E"/>
    <w:rsid w:val="00B54D11"/>
    <w:rsid w:val="00B64E1E"/>
    <w:rsid w:val="00B66B74"/>
    <w:rsid w:val="00B8024A"/>
    <w:rsid w:val="00B92E0F"/>
    <w:rsid w:val="00B94782"/>
    <w:rsid w:val="00B94B50"/>
    <w:rsid w:val="00BA1B73"/>
    <w:rsid w:val="00BA4134"/>
    <w:rsid w:val="00BA4A9A"/>
    <w:rsid w:val="00BC6651"/>
    <w:rsid w:val="00BD1A23"/>
    <w:rsid w:val="00BE0161"/>
    <w:rsid w:val="00BE1A09"/>
    <w:rsid w:val="00BF6CDF"/>
    <w:rsid w:val="00C15953"/>
    <w:rsid w:val="00C21621"/>
    <w:rsid w:val="00C21AB9"/>
    <w:rsid w:val="00C41D7B"/>
    <w:rsid w:val="00C41F9D"/>
    <w:rsid w:val="00C42660"/>
    <w:rsid w:val="00C42AB4"/>
    <w:rsid w:val="00C47A7D"/>
    <w:rsid w:val="00C77774"/>
    <w:rsid w:val="00C82355"/>
    <w:rsid w:val="00C93499"/>
    <w:rsid w:val="00C95CA6"/>
    <w:rsid w:val="00CA14BE"/>
    <w:rsid w:val="00CF05A7"/>
    <w:rsid w:val="00CF1FAB"/>
    <w:rsid w:val="00CF62C0"/>
    <w:rsid w:val="00CF6E1F"/>
    <w:rsid w:val="00D02664"/>
    <w:rsid w:val="00D02FB5"/>
    <w:rsid w:val="00D103E8"/>
    <w:rsid w:val="00D164ED"/>
    <w:rsid w:val="00D316AF"/>
    <w:rsid w:val="00D3606B"/>
    <w:rsid w:val="00D4312E"/>
    <w:rsid w:val="00D47CE0"/>
    <w:rsid w:val="00D5383B"/>
    <w:rsid w:val="00D54F12"/>
    <w:rsid w:val="00D62FA8"/>
    <w:rsid w:val="00D772CF"/>
    <w:rsid w:val="00D907F0"/>
    <w:rsid w:val="00D95B0D"/>
    <w:rsid w:val="00D961BE"/>
    <w:rsid w:val="00DA09BE"/>
    <w:rsid w:val="00DA2AFD"/>
    <w:rsid w:val="00DB073A"/>
    <w:rsid w:val="00DB3A6E"/>
    <w:rsid w:val="00DB770D"/>
    <w:rsid w:val="00DC253E"/>
    <w:rsid w:val="00DD3A81"/>
    <w:rsid w:val="00DE50A8"/>
    <w:rsid w:val="00DF1E1C"/>
    <w:rsid w:val="00DF2344"/>
    <w:rsid w:val="00E044C1"/>
    <w:rsid w:val="00E06773"/>
    <w:rsid w:val="00E07E9F"/>
    <w:rsid w:val="00E13A4F"/>
    <w:rsid w:val="00E16A69"/>
    <w:rsid w:val="00E213F7"/>
    <w:rsid w:val="00E27E78"/>
    <w:rsid w:val="00E50E50"/>
    <w:rsid w:val="00E53BD2"/>
    <w:rsid w:val="00E54C13"/>
    <w:rsid w:val="00E54DDC"/>
    <w:rsid w:val="00E54E2C"/>
    <w:rsid w:val="00E56BF7"/>
    <w:rsid w:val="00E62D9F"/>
    <w:rsid w:val="00E70FBE"/>
    <w:rsid w:val="00E8605A"/>
    <w:rsid w:val="00E933F3"/>
    <w:rsid w:val="00E94D06"/>
    <w:rsid w:val="00EA337B"/>
    <w:rsid w:val="00EE12B5"/>
    <w:rsid w:val="00EE1D59"/>
    <w:rsid w:val="00EE305A"/>
    <w:rsid w:val="00EE6E7E"/>
    <w:rsid w:val="00F00957"/>
    <w:rsid w:val="00F03979"/>
    <w:rsid w:val="00F1621D"/>
    <w:rsid w:val="00F2519A"/>
    <w:rsid w:val="00F33EE8"/>
    <w:rsid w:val="00F50EC4"/>
    <w:rsid w:val="00F526D5"/>
    <w:rsid w:val="00F81890"/>
    <w:rsid w:val="00F83BEE"/>
    <w:rsid w:val="00F84F46"/>
    <w:rsid w:val="00F92B83"/>
    <w:rsid w:val="00F9542D"/>
    <w:rsid w:val="00FA296A"/>
    <w:rsid w:val="00FB0FE9"/>
    <w:rsid w:val="00FB47C6"/>
    <w:rsid w:val="00FB78D8"/>
    <w:rsid w:val="00FD0714"/>
    <w:rsid w:val="00FD0FA6"/>
    <w:rsid w:val="00FE0A1F"/>
    <w:rsid w:val="00FE60AA"/>
    <w:rsid w:val="00FF187F"/>
    <w:rsid w:val="00FF4B7C"/>
    <w:rsid w:val="01D5395A"/>
    <w:rsid w:val="04D850F0"/>
    <w:rsid w:val="4850B558"/>
    <w:rsid w:val="579AAB78"/>
    <w:rsid w:val="5D0502BC"/>
    <w:rsid w:val="5DC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2FFA"/>
  <w15:docId w15:val="{6258EDBC-D768-46C8-AB6A-D015ADDE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3F96"/>
    <w:rPr>
      <w:sz w:val="24"/>
      <w:szCs w:val="24"/>
      <w:lang w:val="is-IS"/>
    </w:rPr>
  </w:style>
  <w:style w:type="paragraph" w:styleId="Heading1">
    <w:name w:val="heading 1"/>
    <w:basedOn w:val="Normal"/>
    <w:next w:val="Normal"/>
    <w:qFormat/>
    <w:rsid w:val="00543F96"/>
    <w:pPr>
      <w:keepNext/>
      <w:jc w:val="right"/>
      <w:outlineLvl w:val="0"/>
    </w:pPr>
    <w:rPr>
      <w:i/>
      <w:iCs/>
      <w:sz w:val="22"/>
      <w:szCs w:val="20"/>
    </w:rPr>
  </w:style>
  <w:style w:type="paragraph" w:styleId="Heading2">
    <w:name w:val="heading 2"/>
    <w:basedOn w:val="Normal"/>
    <w:next w:val="Normal"/>
    <w:qFormat/>
    <w:rsid w:val="00543F96"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0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81890"/>
    <w:rPr>
      <w:rFonts w:ascii="Calibri" w:eastAsiaTheme="minorHAnsi" w:hAnsi="Calibri" w:cstheme="minorBidi"/>
      <w:color w:val="00000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1890"/>
    <w:rPr>
      <w:rFonts w:ascii="Calibri" w:eastAsiaTheme="minorHAnsi" w:hAnsi="Calibri" w:cstheme="minorBidi"/>
      <w:color w:val="000000"/>
      <w:sz w:val="24"/>
      <w:szCs w:val="21"/>
    </w:rPr>
  </w:style>
  <w:style w:type="character" w:styleId="Hyperlink">
    <w:name w:val="Hyperlink"/>
    <w:basedOn w:val="DefaultParagraphFont"/>
    <w:rsid w:val="00373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82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2353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semiHidden/>
    <w:unhideWhenUsed/>
    <w:rsid w:val="00FE0A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0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A1F"/>
    <w:rPr>
      <w:lang w:val="is-I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A1F"/>
    <w:rPr>
      <w:b/>
      <w:bCs/>
      <w:lang w:val="is-IS"/>
    </w:rPr>
  </w:style>
  <w:style w:type="paragraph" w:styleId="NormalWeb">
    <w:name w:val="Normal (Web)"/>
    <w:basedOn w:val="Normal"/>
    <w:uiPriority w:val="99"/>
    <w:unhideWhenUsed/>
    <w:rsid w:val="006471DE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6471DE"/>
  </w:style>
  <w:style w:type="paragraph" w:customStyle="1" w:styleId="paragraph">
    <w:name w:val="paragraph"/>
    <w:basedOn w:val="Normal"/>
    <w:rsid w:val="00B8024A"/>
    <w:rPr>
      <w:lang w:eastAsia="is-IS"/>
    </w:rPr>
  </w:style>
  <w:style w:type="character" w:customStyle="1" w:styleId="spellingerror">
    <w:name w:val="spellingerror"/>
    <w:basedOn w:val="DefaultParagraphFont"/>
    <w:rsid w:val="00B8024A"/>
  </w:style>
  <w:style w:type="character" w:customStyle="1" w:styleId="normaltextrun1">
    <w:name w:val="normaltextrun1"/>
    <w:basedOn w:val="DefaultParagraphFont"/>
    <w:rsid w:val="00B8024A"/>
  </w:style>
  <w:style w:type="character" w:customStyle="1" w:styleId="eop">
    <w:name w:val="eop"/>
    <w:basedOn w:val="DefaultParagraphFont"/>
    <w:rsid w:val="00B8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45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3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0173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9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3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8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83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8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05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37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6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58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1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956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62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69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379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813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052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768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899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4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34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15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1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68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792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48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21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805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250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1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238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9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&#205;N\Fundir\Fundarger&#240;ir%20og%20fylgiskj&#246;l\Fundarger&#240;ir%20stj&#243;rnarfunda%20F&#205;N%20starfs&#225;ri&#240;%202004-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E8F8-85B1-42F7-BE34-AB9C67BF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Fundargerðir stjórnarfunda FÍN starfsárið 2004-2005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RALA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Maríanna Helgadóttir</dc:creator>
  <cp:lastModifiedBy>Maríanna H. Helgadóttir</cp:lastModifiedBy>
  <cp:revision>2</cp:revision>
  <cp:lastPrinted>2015-09-03T10:27:00Z</cp:lastPrinted>
  <dcterms:created xsi:type="dcterms:W3CDTF">2019-07-09T17:00:00Z</dcterms:created>
  <dcterms:modified xsi:type="dcterms:W3CDTF">2019-07-09T17:00:00Z</dcterms:modified>
</cp:coreProperties>
</file>